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1" w:rsidRDefault="00E44CF1" w:rsidP="00331498">
      <w:pPr>
        <w:spacing w:after="0" w:line="240" w:lineRule="auto"/>
        <w:jc w:val="center"/>
        <w:rPr>
          <w:rFonts w:ascii="Times New Roman" w:eastAsia="Times New Roman" w:hAnsi="Times New Roman" w:cs="Times New Roman"/>
          <w:sz w:val="24"/>
          <w:szCs w:val="24"/>
          <w:highlight w:val="yellow"/>
          <w:lang w:eastAsia="sk-SK"/>
        </w:rPr>
      </w:pPr>
      <w:bookmarkStart w:id="0" w:name="_GoBack"/>
      <w:bookmarkEnd w:id="0"/>
      <w:r>
        <w:rPr>
          <w:rFonts w:ascii="Times New Roman" w:eastAsia="Times New Roman" w:hAnsi="Times New Roman" w:cs="Times New Roman"/>
          <w:sz w:val="24"/>
          <w:szCs w:val="24"/>
          <w:highlight w:val="yellow"/>
          <w:lang w:eastAsia="sk-SK"/>
        </w:rPr>
        <w:t xml:space="preserve">Dodatok prevádzkového poriadku Súkromná základná umelecká škola, Maše </w:t>
      </w:r>
      <w:proofErr w:type="spellStart"/>
      <w:r>
        <w:rPr>
          <w:rFonts w:ascii="Times New Roman" w:eastAsia="Times New Roman" w:hAnsi="Times New Roman" w:cs="Times New Roman"/>
          <w:sz w:val="24"/>
          <w:szCs w:val="24"/>
          <w:highlight w:val="yellow"/>
          <w:lang w:eastAsia="sk-SK"/>
        </w:rPr>
        <w:t>Haľamovej</w:t>
      </w:r>
      <w:proofErr w:type="spellEnd"/>
      <w:r>
        <w:rPr>
          <w:rFonts w:ascii="Times New Roman" w:eastAsia="Times New Roman" w:hAnsi="Times New Roman" w:cs="Times New Roman"/>
          <w:sz w:val="24"/>
          <w:szCs w:val="24"/>
          <w:highlight w:val="yellow"/>
          <w:lang w:eastAsia="sk-SK"/>
        </w:rPr>
        <w:t xml:space="preserve"> 21, 036 01 Martin – usmernenia a pokyny k začiatku školského roka 2020/2021.</w:t>
      </w:r>
    </w:p>
    <w:p w:rsidR="000D4A36" w:rsidRDefault="000D4A36" w:rsidP="00331498">
      <w:pPr>
        <w:spacing w:after="0" w:line="240" w:lineRule="auto"/>
        <w:jc w:val="center"/>
        <w:rPr>
          <w:rFonts w:ascii="Times New Roman" w:eastAsia="Times New Roman" w:hAnsi="Times New Roman" w:cs="Times New Roman"/>
          <w:sz w:val="24"/>
          <w:szCs w:val="24"/>
          <w:highlight w:val="yellow"/>
          <w:lang w:eastAsia="sk-SK"/>
        </w:rPr>
      </w:pPr>
    </w:p>
    <w:p w:rsidR="000D4A36" w:rsidRDefault="000D4A36" w:rsidP="00331498">
      <w:pPr>
        <w:spacing w:after="0" w:line="240" w:lineRule="auto"/>
        <w:jc w:val="center"/>
        <w:rPr>
          <w:rFonts w:ascii="Times New Roman" w:eastAsia="Times New Roman" w:hAnsi="Times New Roman" w:cs="Times New Roman"/>
          <w:sz w:val="24"/>
          <w:szCs w:val="24"/>
          <w:highlight w:val="green"/>
          <w:lang w:eastAsia="sk-SK"/>
        </w:rPr>
      </w:pPr>
      <w:r w:rsidRPr="000D4A36">
        <w:rPr>
          <w:rFonts w:ascii="Times New Roman" w:eastAsia="Times New Roman" w:hAnsi="Times New Roman" w:cs="Times New Roman"/>
          <w:sz w:val="24"/>
          <w:szCs w:val="24"/>
          <w:highlight w:val="green"/>
          <w:lang w:eastAsia="sk-SK"/>
        </w:rPr>
        <w:t>ZELENÁ FÁZA.</w:t>
      </w:r>
    </w:p>
    <w:p w:rsidR="00A34FAD" w:rsidRDefault="00A34FAD" w:rsidP="00331498">
      <w:pPr>
        <w:spacing w:after="0" w:line="240" w:lineRule="auto"/>
        <w:jc w:val="center"/>
        <w:rPr>
          <w:rFonts w:ascii="Times New Roman" w:eastAsia="Times New Roman" w:hAnsi="Times New Roman" w:cs="Times New Roman"/>
          <w:sz w:val="24"/>
          <w:szCs w:val="24"/>
          <w:highlight w:val="green"/>
          <w:lang w:eastAsia="sk-SK"/>
        </w:rPr>
      </w:pPr>
    </w:p>
    <w:p w:rsidR="000D4A36" w:rsidRDefault="004E3181" w:rsidP="004E3181">
      <w:pPr>
        <w:spacing w:after="0" w:line="240" w:lineRule="auto"/>
        <w:rPr>
          <w:rFonts w:ascii="Times New Roman" w:eastAsia="Times New Roman" w:hAnsi="Times New Roman" w:cs="Times New Roman"/>
          <w:color w:val="92D050"/>
          <w:sz w:val="24"/>
          <w:szCs w:val="24"/>
          <w:highlight w:val="green"/>
          <w:lang w:eastAsia="sk-SK"/>
        </w:rPr>
      </w:pPr>
      <w:r>
        <w:rPr>
          <w:rFonts w:ascii="Times New Roman" w:eastAsia="Times New Roman" w:hAnsi="Times New Roman" w:cs="Times New Roman"/>
          <w:color w:val="92D050"/>
          <w:sz w:val="24"/>
          <w:szCs w:val="24"/>
          <w:highlight w:val="green"/>
          <w:lang w:eastAsia="sk-SK"/>
        </w:rPr>
        <w:t>***************************************************************************</w:t>
      </w:r>
    </w:p>
    <w:p w:rsidR="004E3181" w:rsidRPr="004E3181" w:rsidRDefault="004E3181" w:rsidP="004E3181">
      <w:pPr>
        <w:spacing w:after="0" w:line="240" w:lineRule="auto"/>
        <w:rPr>
          <w:rFonts w:ascii="Times New Roman" w:eastAsia="Times New Roman" w:hAnsi="Times New Roman" w:cs="Times New Roman"/>
          <w:color w:val="92D050"/>
          <w:sz w:val="24"/>
          <w:szCs w:val="24"/>
          <w:highlight w:val="green"/>
          <w:lang w:eastAsia="sk-SK"/>
        </w:rPr>
      </w:pPr>
    </w:p>
    <w:p w:rsidR="0067042B" w:rsidRPr="001D456B" w:rsidRDefault="000D4A36" w:rsidP="00D46A98">
      <w:pPr>
        <w:spacing w:after="0" w:line="240" w:lineRule="auto"/>
        <w:jc w:val="both"/>
        <w:rPr>
          <w:rFonts w:ascii="Times New Roman" w:hAnsi="Times New Roman" w:cs="Times New Roman"/>
          <w:b/>
          <w:sz w:val="24"/>
          <w:szCs w:val="24"/>
          <w:highlight w:val="yellow"/>
          <w:u w:val="single"/>
        </w:rPr>
      </w:pPr>
      <w:r w:rsidRPr="001D456B">
        <w:rPr>
          <w:rFonts w:ascii="Times New Roman" w:hAnsi="Times New Roman" w:cs="Times New Roman"/>
          <w:b/>
          <w:sz w:val="24"/>
          <w:szCs w:val="24"/>
          <w:highlight w:val="yellow"/>
          <w:u w:val="single"/>
        </w:rPr>
        <w:t>Zelená</w:t>
      </w:r>
      <w:r w:rsidR="0067042B" w:rsidRPr="001D456B">
        <w:rPr>
          <w:rFonts w:ascii="Times New Roman" w:hAnsi="Times New Roman" w:cs="Times New Roman"/>
          <w:b/>
          <w:sz w:val="24"/>
          <w:szCs w:val="24"/>
          <w:highlight w:val="yellow"/>
          <w:u w:val="single"/>
        </w:rPr>
        <w:t xml:space="preserve"> </w:t>
      </w:r>
      <w:r w:rsidRPr="001D456B">
        <w:rPr>
          <w:rFonts w:ascii="Times New Roman" w:hAnsi="Times New Roman" w:cs="Times New Roman"/>
          <w:b/>
          <w:sz w:val="24"/>
          <w:szCs w:val="24"/>
          <w:highlight w:val="yellow"/>
          <w:u w:val="single"/>
        </w:rPr>
        <w:t>fáza nastáva v</w:t>
      </w:r>
      <w:r w:rsidR="0067042B" w:rsidRPr="001D456B">
        <w:rPr>
          <w:rFonts w:ascii="Times New Roman" w:hAnsi="Times New Roman" w:cs="Times New Roman"/>
          <w:b/>
          <w:sz w:val="24"/>
          <w:szCs w:val="24"/>
          <w:highlight w:val="yellow"/>
          <w:u w:val="single"/>
        </w:rPr>
        <w:t xml:space="preserve"> </w:t>
      </w:r>
      <w:r w:rsidRPr="001D456B">
        <w:rPr>
          <w:rFonts w:ascii="Times New Roman" w:hAnsi="Times New Roman" w:cs="Times New Roman"/>
          <w:b/>
          <w:sz w:val="24"/>
          <w:szCs w:val="24"/>
          <w:highlight w:val="yellow"/>
          <w:u w:val="single"/>
        </w:rPr>
        <w:t>prípade, že:</w:t>
      </w:r>
    </w:p>
    <w:p w:rsidR="0067042B" w:rsidRPr="0067042B" w:rsidRDefault="0067042B" w:rsidP="00D46A98">
      <w:pPr>
        <w:pStyle w:val="Odsekzoznamu"/>
        <w:numPr>
          <w:ilvl w:val="0"/>
          <w:numId w:val="6"/>
        </w:numPr>
        <w:spacing w:after="0" w:line="240" w:lineRule="auto"/>
        <w:ind w:left="284" w:hanging="284"/>
        <w:jc w:val="both"/>
        <w:rPr>
          <w:rFonts w:ascii="Times New Roman" w:eastAsia="Times New Roman" w:hAnsi="Times New Roman" w:cs="Times New Roman"/>
          <w:sz w:val="24"/>
          <w:szCs w:val="24"/>
          <w:highlight w:val="green"/>
          <w:lang w:eastAsia="sk-SK"/>
        </w:rPr>
      </w:pPr>
      <w:r w:rsidRPr="001D456B">
        <w:rPr>
          <w:rFonts w:ascii="Times New Roman" w:hAnsi="Times New Roman" w:cs="Times New Roman"/>
          <w:b/>
          <w:sz w:val="24"/>
          <w:szCs w:val="24"/>
          <w:highlight w:val="yellow"/>
        </w:rPr>
        <w:t xml:space="preserve">V </w:t>
      </w:r>
      <w:r w:rsidR="000D4A36" w:rsidRPr="001D456B">
        <w:rPr>
          <w:rFonts w:ascii="Times New Roman" w:hAnsi="Times New Roman" w:cs="Times New Roman"/>
          <w:b/>
          <w:sz w:val="24"/>
          <w:szCs w:val="24"/>
          <w:highlight w:val="yellow"/>
        </w:rPr>
        <w:t>škole nie je žiaden podozrivý žiak, alebo zamestnanec</w:t>
      </w:r>
      <w:r w:rsidR="000D4A36" w:rsidRPr="0067042B">
        <w:rPr>
          <w:rFonts w:ascii="Times New Roman" w:hAnsi="Times New Roman" w:cs="Times New Roman"/>
          <w:sz w:val="24"/>
          <w:szCs w:val="24"/>
        </w:rPr>
        <w:t xml:space="preserve">; </w:t>
      </w:r>
    </w:p>
    <w:p w:rsidR="0067042B" w:rsidRPr="0067042B" w:rsidRDefault="0067042B" w:rsidP="00D46A98">
      <w:pPr>
        <w:pStyle w:val="Odsekzoznamu"/>
        <w:numPr>
          <w:ilvl w:val="0"/>
          <w:numId w:val="6"/>
        </w:numPr>
        <w:spacing w:after="0" w:line="240" w:lineRule="auto"/>
        <w:ind w:left="284" w:hanging="284"/>
        <w:jc w:val="both"/>
        <w:rPr>
          <w:rFonts w:ascii="Times New Roman" w:eastAsia="Times New Roman" w:hAnsi="Times New Roman" w:cs="Times New Roman"/>
          <w:sz w:val="24"/>
          <w:szCs w:val="24"/>
          <w:highlight w:val="green"/>
          <w:lang w:eastAsia="sk-SK"/>
        </w:rPr>
      </w:pPr>
      <w:r w:rsidRPr="001D456B">
        <w:rPr>
          <w:rFonts w:ascii="Times New Roman" w:hAnsi="Times New Roman" w:cs="Times New Roman"/>
          <w:b/>
          <w:sz w:val="24"/>
          <w:szCs w:val="24"/>
        </w:rPr>
        <w:t xml:space="preserve">V </w:t>
      </w:r>
      <w:r w:rsidR="000D4A36" w:rsidRPr="001D456B">
        <w:rPr>
          <w:rFonts w:ascii="Times New Roman" w:hAnsi="Times New Roman" w:cs="Times New Roman"/>
          <w:b/>
          <w:sz w:val="24"/>
          <w:szCs w:val="24"/>
        </w:rPr>
        <w:t>škole je jeden alebo viac detí alebo zamestnancov podozrivých</w:t>
      </w:r>
      <w:r w:rsidRPr="001D456B">
        <w:rPr>
          <w:rFonts w:ascii="Times New Roman" w:hAnsi="Times New Roman" w:cs="Times New Roman"/>
          <w:b/>
          <w:sz w:val="24"/>
          <w:szCs w:val="24"/>
        </w:rPr>
        <w:t xml:space="preserve"> </w:t>
      </w:r>
      <w:r w:rsidR="000D4A36" w:rsidRPr="001D456B">
        <w:rPr>
          <w:rFonts w:ascii="Times New Roman" w:hAnsi="Times New Roman" w:cs="Times New Roman"/>
          <w:b/>
          <w:sz w:val="24"/>
          <w:szCs w:val="24"/>
        </w:rPr>
        <w:t>z</w:t>
      </w:r>
      <w:r w:rsidRPr="001D456B">
        <w:rPr>
          <w:rFonts w:ascii="Times New Roman" w:hAnsi="Times New Roman" w:cs="Times New Roman"/>
          <w:b/>
          <w:sz w:val="24"/>
          <w:szCs w:val="24"/>
        </w:rPr>
        <w:t xml:space="preserve"> </w:t>
      </w:r>
      <w:r w:rsidR="000D4A36" w:rsidRPr="001D456B">
        <w:rPr>
          <w:rFonts w:ascii="Times New Roman" w:hAnsi="Times New Roman" w:cs="Times New Roman"/>
          <w:b/>
          <w:sz w:val="24"/>
          <w:szCs w:val="24"/>
        </w:rPr>
        <w:t>ochorenianaCOVID-19(ani jeden žiak / zamestnanec nie je pozitívny</w:t>
      </w:r>
      <w:r w:rsidR="000D4A36" w:rsidRPr="0067042B">
        <w:rPr>
          <w:rFonts w:ascii="Times New Roman" w:hAnsi="Times New Roman" w:cs="Times New Roman"/>
          <w:sz w:val="24"/>
          <w:szCs w:val="24"/>
        </w:rPr>
        <w:t xml:space="preserve">). </w:t>
      </w:r>
    </w:p>
    <w:p w:rsidR="00DE784B" w:rsidRPr="00DE784B" w:rsidRDefault="000D4A36" w:rsidP="00D46A98">
      <w:pPr>
        <w:pStyle w:val="Odsekzoznamu"/>
        <w:numPr>
          <w:ilvl w:val="0"/>
          <w:numId w:val="6"/>
        </w:numPr>
        <w:spacing w:after="0" w:line="240" w:lineRule="auto"/>
        <w:ind w:left="284" w:hanging="284"/>
        <w:jc w:val="both"/>
        <w:rPr>
          <w:rFonts w:ascii="Times New Roman" w:eastAsia="Times New Roman" w:hAnsi="Times New Roman" w:cs="Times New Roman"/>
          <w:sz w:val="24"/>
          <w:szCs w:val="24"/>
          <w:highlight w:val="green"/>
          <w:lang w:eastAsia="sk-SK"/>
        </w:rPr>
      </w:pPr>
      <w:r w:rsidRPr="0067042B">
        <w:rPr>
          <w:rFonts w:ascii="Times New Roman" w:hAnsi="Times New Roman" w:cs="Times New Roman"/>
          <w:sz w:val="24"/>
          <w:szCs w:val="24"/>
        </w:rPr>
        <w:t>Odporúča sa mobilizácia skladových zásob OOPP a</w:t>
      </w:r>
      <w:r w:rsidR="0067042B">
        <w:rPr>
          <w:rFonts w:ascii="Times New Roman" w:hAnsi="Times New Roman" w:cs="Times New Roman"/>
          <w:sz w:val="24"/>
          <w:szCs w:val="24"/>
        </w:rPr>
        <w:t xml:space="preserve"> </w:t>
      </w:r>
      <w:r w:rsidRPr="0067042B">
        <w:rPr>
          <w:rFonts w:ascii="Times New Roman" w:hAnsi="Times New Roman" w:cs="Times New Roman"/>
          <w:sz w:val="24"/>
          <w:szCs w:val="24"/>
        </w:rPr>
        <w:t xml:space="preserve">dezinfekčných opatrení. </w:t>
      </w:r>
    </w:p>
    <w:p w:rsidR="000D4A36" w:rsidRPr="0067042B" w:rsidRDefault="000D4A36" w:rsidP="00D46A98">
      <w:pPr>
        <w:pStyle w:val="Odsekzoznamu"/>
        <w:numPr>
          <w:ilvl w:val="0"/>
          <w:numId w:val="6"/>
        </w:numPr>
        <w:spacing w:after="0" w:line="240" w:lineRule="auto"/>
        <w:ind w:left="284" w:hanging="284"/>
        <w:jc w:val="both"/>
        <w:rPr>
          <w:rFonts w:ascii="Times New Roman" w:eastAsia="Times New Roman" w:hAnsi="Times New Roman" w:cs="Times New Roman"/>
          <w:sz w:val="24"/>
          <w:szCs w:val="24"/>
          <w:highlight w:val="green"/>
          <w:lang w:eastAsia="sk-SK"/>
        </w:rPr>
      </w:pPr>
      <w:r w:rsidRPr="0067042B">
        <w:rPr>
          <w:rFonts w:ascii="Times New Roman" w:hAnsi="Times New Roman" w:cs="Times New Roman"/>
          <w:sz w:val="24"/>
          <w:szCs w:val="24"/>
        </w:rPr>
        <w:t>Žiaka či zamestnanca môže určiť</w:t>
      </w:r>
      <w:r w:rsidR="0067042B">
        <w:rPr>
          <w:rFonts w:ascii="Times New Roman" w:hAnsi="Times New Roman" w:cs="Times New Roman"/>
          <w:sz w:val="24"/>
          <w:szCs w:val="24"/>
        </w:rPr>
        <w:t xml:space="preserve"> </w:t>
      </w:r>
      <w:r w:rsidRPr="0067042B">
        <w:rPr>
          <w:rFonts w:ascii="Times New Roman" w:hAnsi="Times New Roman" w:cs="Times New Roman"/>
          <w:sz w:val="24"/>
          <w:szCs w:val="24"/>
        </w:rPr>
        <w:t>ako podozrivého jedine miestne príslušný RÚVZ</w:t>
      </w:r>
      <w:r w:rsidR="0067042B">
        <w:rPr>
          <w:rFonts w:ascii="Times New Roman" w:hAnsi="Times New Roman" w:cs="Times New Roman"/>
          <w:sz w:val="24"/>
          <w:szCs w:val="24"/>
        </w:rPr>
        <w:t xml:space="preserve"> </w:t>
      </w:r>
      <w:r w:rsidRPr="0067042B">
        <w:rPr>
          <w:rFonts w:ascii="Times New Roman" w:hAnsi="Times New Roman" w:cs="Times New Roman"/>
          <w:sz w:val="24"/>
          <w:szCs w:val="24"/>
        </w:rPr>
        <w:t>alebo všeobecný lekár. Zákonný zástupca alebo zamestnanec oznámi po indikácii RÚVZ alebo všeobecným lekárom škole, že je u jeho dieťaťa (v prípade zákonného zástupcu) alebo uňho (v prípade zamestnanca) podozrenie na ochorenie COVID-19:</w:t>
      </w:r>
    </w:p>
    <w:p w:rsidR="0067042B" w:rsidRPr="00D53B9E" w:rsidRDefault="00DE784B" w:rsidP="00D46A98">
      <w:pPr>
        <w:pStyle w:val="Odsekzoznamu"/>
        <w:numPr>
          <w:ilvl w:val="0"/>
          <w:numId w:val="6"/>
        </w:numPr>
        <w:spacing w:after="0" w:line="240" w:lineRule="auto"/>
        <w:ind w:left="284" w:hanging="284"/>
        <w:jc w:val="both"/>
        <w:rPr>
          <w:rFonts w:ascii="Times New Roman" w:eastAsia="Times New Roman" w:hAnsi="Times New Roman" w:cs="Times New Roman"/>
          <w:sz w:val="24"/>
          <w:szCs w:val="24"/>
          <w:highlight w:val="green"/>
          <w:lang w:eastAsia="sk-SK"/>
        </w:rPr>
      </w:pPr>
      <w:r>
        <w:rPr>
          <w:rFonts w:ascii="Times New Roman" w:hAnsi="Times New Roman" w:cs="Times New Roman"/>
          <w:sz w:val="24"/>
          <w:szCs w:val="24"/>
        </w:rPr>
        <w:t>Š</w:t>
      </w:r>
      <w:r w:rsidR="0067042B" w:rsidRPr="0067042B">
        <w:rPr>
          <w:rFonts w:ascii="Times New Roman" w:hAnsi="Times New Roman" w:cs="Times New Roman"/>
          <w:sz w:val="24"/>
          <w:szCs w:val="24"/>
        </w:rPr>
        <w:t>kola následne postupuje podľa nižšie uvedených krokov</w:t>
      </w:r>
      <w:r w:rsidR="0067042B">
        <w:rPr>
          <w:rFonts w:ascii="Times New Roman" w:hAnsi="Times New Roman" w:cs="Times New Roman"/>
          <w:sz w:val="24"/>
          <w:szCs w:val="24"/>
        </w:rPr>
        <w:t xml:space="preserve"> </w:t>
      </w:r>
      <w:r w:rsidR="0067042B" w:rsidRPr="0067042B">
        <w:rPr>
          <w:rFonts w:ascii="Times New Roman" w:hAnsi="Times New Roman" w:cs="Times New Roman"/>
          <w:sz w:val="24"/>
          <w:szCs w:val="24"/>
        </w:rPr>
        <w:t>a</w:t>
      </w:r>
      <w:r w:rsidR="0067042B">
        <w:rPr>
          <w:rFonts w:ascii="Times New Roman" w:hAnsi="Times New Roman" w:cs="Times New Roman"/>
          <w:sz w:val="24"/>
          <w:szCs w:val="24"/>
        </w:rPr>
        <w:t xml:space="preserve"> </w:t>
      </w:r>
      <w:r w:rsidR="0067042B" w:rsidRPr="0067042B">
        <w:rPr>
          <w:rFonts w:ascii="Times New Roman" w:hAnsi="Times New Roman" w:cs="Times New Roman"/>
          <w:sz w:val="24"/>
          <w:szCs w:val="24"/>
        </w:rPr>
        <w:t>čaká na prípadné pokyny a</w:t>
      </w:r>
      <w:r w:rsidR="0067042B">
        <w:rPr>
          <w:rFonts w:ascii="Times New Roman" w:hAnsi="Times New Roman" w:cs="Times New Roman"/>
          <w:sz w:val="24"/>
          <w:szCs w:val="24"/>
        </w:rPr>
        <w:t xml:space="preserve"> </w:t>
      </w:r>
      <w:r w:rsidR="0067042B" w:rsidRPr="0067042B">
        <w:rPr>
          <w:rFonts w:ascii="Times New Roman" w:hAnsi="Times New Roman" w:cs="Times New Roman"/>
          <w:sz w:val="24"/>
          <w:szCs w:val="24"/>
        </w:rPr>
        <w:t>poskytuje plnú súčinnosť miestne príslušnému RÚVZ</w:t>
      </w:r>
    </w:p>
    <w:p w:rsidR="00D53B9E" w:rsidRDefault="00D53B9E" w:rsidP="00D46A98">
      <w:pPr>
        <w:pStyle w:val="Odsekzoznamu"/>
        <w:spacing w:after="0" w:line="240" w:lineRule="auto"/>
        <w:ind w:left="284"/>
        <w:jc w:val="both"/>
        <w:rPr>
          <w:rFonts w:ascii="Times New Roman" w:hAnsi="Times New Roman" w:cs="Times New Roman"/>
          <w:sz w:val="24"/>
          <w:szCs w:val="24"/>
        </w:rPr>
      </w:pPr>
    </w:p>
    <w:p w:rsidR="00DE784B" w:rsidRDefault="00DE784B" w:rsidP="00D46A98">
      <w:pPr>
        <w:spacing w:after="0" w:line="240" w:lineRule="auto"/>
        <w:ind w:left="360"/>
        <w:jc w:val="both"/>
        <w:rPr>
          <w:rFonts w:ascii="Times New Roman" w:hAnsi="Times New Roman" w:cs="Times New Roman"/>
          <w:sz w:val="24"/>
          <w:szCs w:val="24"/>
          <w:u w:val="single"/>
        </w:rPr>
      </w:pPr>
      <w:r w:rsidRPr="0067042B">
        <w:rPr>
          <w:rFonts w:ascii="Times New Roman" w:hAnsi="Times New Roman" w:cs="Times New Roman"/>
          <w:sz w:val="24"/>
          <w:szCs w:val="24"/>
          <w:u w:val="single"/>
        </w:rPr>
        <w:t>Základné odporúčania</w:t>
      </w:r>
    </w:p>
    <w:p w:rsidR="00DE784B" w:rsidRPr="0067042B" w:rsidRDefault="00DE784B" w:rsidP="00D46A98">
      <w:pPr>
        <w:spacing w:after="0" w:line="240" w:lineRule="auto"/>
        <w:ind w:left="360"/>
        <w:jc w:val="both"/>
        <w:rPr>
          <w:rFonts w:ascii="Times New Roman" w:hAnsi="Times New Roman" w:cs="Times New Roman"/>
          <w:sz w:val="24"/>
          <w:szCs w:val="24"/>
          <w:u w:val="single"/>
        </w:rPr>
      </w:pPr>
    </w:p>
    <w:p w:rsidR="00DE784B" w:rsidRDefault="00DE784B" w:rsidP="00D46A98">
      <w:pPr>
        <w:spacing w:after="0" w:line="240" w:lineRule="auto"/>
        <w:ind w:left="142" w:hanging="142"/>
        <w:jc w:val="both"/>
        <w:rPr>
          <w:rFonts w:ascii="Times New Roman" w:hAnsi="Times New Roman" w:cs="Times New Roman"/>
          <w:sz w:val="24"/>
          <w:szCs w:val="24"/>
        </w:rPr>
      </w:pPr>
      <w:r w:rsidRPr="0067042B">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7042B">
        <w:rPr>
          <w:rFonts w:ascii="Times New Roman" w:hAnsi="Times New Roman" w:cs="Times New Roman"/>
          <w:sz w:val="24"/>
          <w:szCs w:val="24"/>
        </w:rPr>
        <w:t>Obsah a formu všetkých vzdelávacích a</w:t>
      </w:r>
      <w:r>
        <w:rPr>
          <w:rFonts w:ascii="Times New Roman" w:hAnsi="Times New Roman" w:cs="Times New Roman"/>
          <w:sz w:val="24"/>
          <w:szCs w:val="24"/>
        </w:rPr>
        <w:t> </w:t>
      </w:r>
      <w:r w:rsidRPr="0067042B">
        <w:rPr>
          <w:rFonts w:ascii="Times New Roman" w:hAnsi="Times New Roman" w:cs="Times New Roman"/>
          <w:sz w:val="24"/>
          <w:szCs w:val="24"/>
        </w:rPr>
        <w:t>záujmových</w:t>
      </w:r>
      <w:r>
        <w:rPr>
          <w:rFonts w:ascii="Times New Roman" w:hAnsi="Times New Roman" w:cs="Times New Roman"/>
          <w:sz w:val="24"/>
          <w:szCs w:val="24"/>
        </w:rPr>
        <w:t xml:space="preserve"> </w:t>
      </w:r>
      <w:r w:rsidRPr="0067042B">
        <w:rPr>
          <w:rFonts w:ascii="Times New Roman" w:hAnsi="Times New Roman" w:cs="Times New Roman"/>
          <w:sz w:val="24"/>
          <w:szCs w:val="24"/>
        </w:rPr>
        <w:t>činností</w:t>
      </w:r>
      <w:r>
        <w:rPr>
          <w:rFonts w:ascii="Times New Roman" w:hAnsi="Times New Roman" w:cs="Times New Roman"/>
          <w:sz w:val="24"/>
          <w:szCs w:val="24"/>
        </w:rPr>
        <w:t xml:space="preserve"> </w:t>
      </w:r>
      <w:r w:rsidRPr="0067042B">
        <w:rPr>
          <w:rFonts w:ascii="Times New Roman" w:hAnsi="Times New Roman" w:cs="Times New Roman"/>
          <w:sz w:val="24"/>
          <w:szCs w:val="24"/>
        </w:rPr>
        <w:t xml:space="preserve">je nutné voliť tak, aby boli zaistené </w:t>
      </w:r>
      <w:proofErr w:type="spellStart"/>
      <w:r w:rsidRPr="0067042B">
        <w:rPr>
          <w:rFonts w:ascii="Times New Roman" w:hAnsi="Times New Roman" w:cs="Times New Roman"/>
          <w:sz w:val="24"/>
          <w:szCs w:val="24"/>
        </w:rPr>
        <w:t>hygienicko</w:t>
      </w:r>
      <w:proofErr w:type="spellEnd"/>
      <w:r w:rsidRPr="0067042B">
        <w:rPr>
          <w:rFonts w:ascii="Times New Roman" w:hAnsi="Times New Roman" w:cs="Times New Roman"/>
          <w:sz w:val="24"/>
          <w:szCs w:val="24"/>
        </w:rPr>
        <w:t xml:space="preserve"> –epidemiologické opatrenia.</w:t>
      </w:r>
    </w:p>
    <w:p w:rsidR="00DE784B" w:rsidRDefault="00DE784B" w:rsidP="00D46A98">
      <w:pPr>
        <w:spacing w:after="0" w:line="240" w:lineRule="auto"/>
        <w:ind w:left="142" w:hanging="142"/>
        <w:jc w:val="both"/>
        <w:rPr>
          <w:rFonts w:ascii="Times New Roman" w:hAnsi="Times New Roman" w:cs="Times New Roman"/>
          <w:sz w:val="24"/>
          <w:szCs w:val="24"/>
        </w:rPr>
      </w:pPr>
      <w:r w:rsidRPr="0067042B">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7042B">
        <w:rPr>
          <w:rFonts w:ascii="Times New Roman" w:hAnsi="Times New Roman" w:cs="Times New Roman"/>
          <w:sz w:val="24"/>
          <w:szCs w:val="24"/>
        </w:rPr>
        <w:t>Pedagogickí</w:t>
      </w:r>
      <w:r>
        <w:rPr>
          <w:rFonts w:ascii="Times New Roman" w:hAnsi="Times New Roman" w:cs="Times New Roman"/>
          <w:sz w:val="24"/>
          <w:szCs w:val="24"/>
        </w:rPr>
        <w:t xml:space="preserve"> </w:t>
      </w:r>
      <w:r w:rsidRPr="0067042B">
        <w:rPr>
          <w:rFonts w:ascii="Times New Roman" w:hAnsi="Times New Roman" w:cs="Times New Roman"/>
          <w:sz w:val="24"/>
          <w:szCs w:val="24"/>
        </w:rPr>
        <w:t>zamestnanci</w:t>
      </w:r>
      <w:r>
        <w:rPr>
          <w:rFonts w:ascii="Times New Roman" w:hAnsi="Times New Roman" w:cs="Times New Roman"/>
          <w:sz w:val="24"/>
          <w:szCs w:val="24"/>
        </w:rPr>
        <w:t xml:space="preserve"> </w:t>
      </w:r>
      <w:r w:rsidRPr="0067042B">
        <w:rPr>
          <w:rFonts w:ascii="Times New Roman" w:hAnsi="Times New Roman" w:cs="Times New Roman"/>
          <w:sz w:val="24"/>
          <w:szCs w:val="24"/>
        </w:rPr>
        <w:t>a</w:t>
      </w:r>
      <w:r>
        <w:rPr>
          <w:rFonts w:ascii="Times New Roman" w:hAnsi="Times New Roman" w:cs="Times New Roman"/>
          <w:sz w:val="24"/>
          <w:szCs w:val="24"/>
        </w:rPr>
        <w:t xml:space="preserve"> </w:t>
      </w:r>
      <w:r w:rsidRPr="0067042B">
        <w:rPr>
          <w:rFonts w:ascii="Times New Roman" w:hAnsi="Times New Roman" w:cs="Times New Roman"/>
          <w:sz w:val="24"/>
          <w:szCs w:val="24"/>
        </w:rPr>
        <w:t xml:space="preserve">odborní zamestnanci základnej </w:t>
      </w:r>
      <w:r>
        <w:rPr>
          <w:rFonts w:ascii="Times New Roman" w:hAnsi="Times New Roman" w:cs="Times New Roman"/>
          <w:sz w:val="24"/>
          <w:szCs w:val="24"/>
        </w:rPr>
        <w:t xml:space="preserve">umeleckej </w:t>
      </w:r>
      <w:r w:rsidRPr="0067042B">
        <w:rPr>
          <w:rFonts w:ascii="Times New Roman" w:hAnsi="Times New Roman" w:cs="Times New Roman"/>
          <w:sz w:val="24"/>
          <w:szCs w:val="24"/>
        </w:rPr>
        <w:t>školy</w:t>
      </w:r>
      <w:r>
        <w:rPr>
          <w:rFonts w:ascii="Times New Roman" w:hAnsi="Times New Roman" w:cs="Times New Roman"/>
          <w:sz w:val="24"/>
          <w:szCs w:val="24"/>
        </w:rPr>
        <w:t xml:space="preserve"> </w:t>
      </w:r>
      <w:r w:rsidRPr="0067042B">
        <w:rPr>
          <w:rFonts w:ascii="Times New Roman" w:hAnsi="Times New Roman" w:cs="Times New Roman"/>
          <w:sz w:val="24"/>
          <w:szCs w:val="24"/>
        </w:rPr>
        <w:t>v</w:t>
      </w:r>
      <w:r>
        <w:rPr>
          <w:rFonts w:ascii="Times New Roman" w:hAnsi="Times New Roman" w:cs="Times New Roman"/>
          <w:sz w:val="24"/>
          <w:szCs w:val="24"/>
        </w:rPr>
        <w:t xml:space="preserve"> </w:t>
      </w:r>
      <w:r w:rsidRPr="0067042B">
        <w:rPr>
          <w:rFonts w:ascii="Times New Roman" w:hAnsi="Times New Roman" w:cs="Times New Roman"/>
          <w:sz w:val="24"/>
          <w:szCs w:val="24"/>
        </w:rPr>
        <w:t>súlade s</w:t>
      </w:r>
      <w:r>
        <w:rPr>
          <w:rFonts w:ascii="Times New Roman" w:hAnsi="Times New Roman" w:cs="Times New Roman"/>
          <w:sz w:val="24"/>
          <w:szCs w:val="24"/>
        </w:rPr>
        <w:t xml:space="preserve"> </w:t>
      </w:r>
      <w:r w:rsidRPr="0067042B">
        <w:rPr>
          <w:rFonts w:ascii="Times New Roman" w:hAnsi="Times New Roman" w:cs="Times New Roman"/>
          <w:sz w:val="24"/>
          <w:szCs w:val="24"/>
        </w:rPr>
        <w:t xml:space="preserve">aktuálnymi </w:t>
      </w:r>
      <w:proofErr w:type="spellStart"/>
      <w:r w:rsidRPr="0067042B">
        <w:rPr>
          <w:rFonts w:ascii="Times New Roman" w:hAnsi="Times New Roman" w:cs="Times New Roman"/>
          <w:sz w:val="24"/>
          <w:szCs w:val="24"/>
        </w:rPr>
        <w:t>hygienicko</w:t>
      </w:r>
      <w:proofErr w:type="spellEnd"/>
      <w:r w:rsidRPr="0067042B">
        <w:rPr>
          <w:rFonts w:ascii="Times New Roman" w:hAnsi="Times New Roman" w:cs="Times New Roman"/>
          <w:sz w:val="24"/>
          <w:szCs w:val="24"/>
        </w:rPr>
        <w:t xml:space="preserve"> –epidemiologickými nariadeniami a podľa svojho uváženia a</w:t>
      </w:r>
      <w:r>
        <w:rPr>
          <w:rFonts w:ascii="Times New Roman" w:hAnsi="Times New Roman" w:cs="Times New Roman"/>
          <w:sz w:val="24"/>
          <w:szCs w:val="24"/>
        </w:rPr>
        <w:t xml:space="preserve"> </w:t>
      </w:r>
      <w:r w:rsidRPr="0067042B">
        <w:rPr>
          <w:rFonts w:ascii="Times New Roman" w:hAnsi="Times New Roman" w:cs="Times New Roman"/>
          <w:sz w:val="24"/>
          <w:szCs w:val="24"/>
        </w:rPr>
        <w:t>možností zabezpečia rozstupy</w:t>
      </w:r>
      <w:r>
        <w:rPr>
          <w:rFonts w:ascii="Times New Roman" w:hAnsi="Times New Roman" w:cs="Times New Roman"/>
          <w:sz w:val="24"/>
          <w:szCs w:val="24"/>
        </w:rPr>
        <w:t xml:space="preserve"> </w:t>
      </w:r>
      <w:r w:rsidRPr="0067042B">
        <w:rPr>
          <w:rFonts w:ascii="Times New Roman" w:hAnsi="Times New Roman" w:cs="Times New Roman"/>
          <w:sz w:val="24"/>
          <w:szCs w:val="24"/>
        </w:rPr>
        <w:t>medzi žiakmi a</w:t>
      </w:r>
      <w:r>
        <w:rPr>
          <w:rFonts w:ascii="Times New Roman" w:hAnsi="Times New Roman" w:cs="Times New Roman"/>
          <w:sz w:val="24"/>
          <w:szCs w:val="24"/>
        </w:rPr>
        <w:t xml:space="preserve"> </w:t>
      </w:r>
      <w:r w:rsidRPr="0067042B">
        <w:rPr>
          <w:rFonts w:ascii="Times New Roman" w:hAnsi="Times New Roman" w:cs="Times New Roman"/>
          <w:sz w:val="24"/>
          <w:szCs w:val="24"/>
        </w:rPr>
        <w:t>žiakmi a</w:t>
      </w:r>
      <w:r>
        <w:rPr>
          <w:rFonts w:ascii="Times New Roman" w:hAnsi="Times New Roman" w:cs="Times New Roman"/>
          <w:sz w:val="24"/>
          <w:szCs w:val="24"/>
        </w:rPr>
        <w:t xml:space="preserve"> </w:t>
      </w:r>
      <w:r w:rsidRPr="0067042B">
        <w:rPr>
          <w:rFonts w:ascii="Times New Roman" w:hAnsi="Times New Roman" w:cs="Times New Roman"/>
          <w:sz w:val="24"/>
          <w:szCs w:val="24"/>
        </w:rPr>
        <w:t xml:space="preserve">pedagógmi pri </w:t>
      </w:r>
      <w:proofErr w:type="spellStart"/>
      <w:r w:rsidRPr="0067042B">
        <w:rPr>
          <w:rFonts w:ascii="Times New Roman" w:hAnsi="Times New Roman" w:cs="Times New Roman"/>
          <w:sz w:val="24"/>
          <w:szCs w:val="24"/>
        </w:rPr>
        <w:t>výchovno</w:t>
      </w:r>
      <w:proofErr w:type="spellEnd"/>
      <w:r w:rsidRPr="0067042B">
        <w:rPr>
          <w:rFonts w:ascii="Times New Roman" w:hAnsi="Times New Roman" w:cs="Times New Roman"/>
          <w:sz w:val="24"/>
          <w:szCs w:val="24"/>
        </w:rPr>
        <w:t xml:space="preserve"> –vzdelávacom procese. </w:t>
      </w:r>
    </w:p>
    <w:p w:rsidR="00DE784B" w:rsidRDefault="00DE784B" w:rsidP="00D46A98">
      <w:pPr>
        <w:spacing w:after="0" w:line="240" w:lineRule="auto"/>
        <w:ind w:left="142" w:hanging="142"/>
        <w:jc w:val="both"/>
        <w:rPr>
          <w:rFonts w:ascii="Times New Roman" w:hAnsi="Times New Roman" w:cs="Times New Roman"/>
          <w:sz w:val="24"/>
          <w:szCs w:val="24"/>
        </w:rPr>
      </w:pPr>
      <w:r w:rsidRPr="0067042B">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7042B">
        <w:rPr>
          <w:rFonts w:ascii="Times New Roman" w:hAnsi="Times New Roman" w:cs="Times New Roman"/>
          <w:sz w:val="24"/>
          <w:szCs w:val="24"/>
        </w:rPr>
        <w:t>Vstup cudzím osobám do priestorov</w:t>
      </w:r>
      <w:r>
        <w:rPr>
          <w:rFonts w:ascii="Times New Roman" w:hAnsi="Times New Roman" w:cs="Times New Roman"/>
          <w:sz w:val="24"/>
          <w:szCs w:val="24"/>
        </w:rPr>
        <w:t xml:space="preserve"> </w:t>
      </w:r>
      <w:r w:rsidRPr="0067042B">
        <w:rPr>
          <w:rFonts w:ascii="Times New Roman" w:hAnsi="Times New Roman" w:cs="Times New Roman"/>
          <w:sz w:val="24"/>
          <w:szCs w:val="24"/>
        </w:rPr>
        <w:t>školy je možný</w:t>
      </w:r>
      <w:r>
        <w:rPr>
          <w:rFonts w:ascii="Times New Roman" w:hAnsi="Times New Roman" w:cs="Times New Roman"/>
          <w:sz w:val="24"/>
          <w:szCs w:val="24"/>
        </w:rPr>
        <w:t xml:space="preserve"> </w:t>
      </w:r>
      <w:r w:rsidRPr="0067042B">
        <w:rPr>
          <w:rFonts w:ascii="Times New Roman" w:hAnsi="Times New Roman" w:cs="Times New Roman"/>
          <w:sz w:val="24"/>
          <w:szCs w:val="24"/>
        </w:rPr>
        <w:t>len s</w:t>
      </w:r>
      <w:r>
        <w:rPr>
          <w:rFonts w:ascii="Times New Roman" w:hAnsi="Times New Roman" w:cs="Times New Roman"/>
          <w:sz w:val="24"/>
          <w:szCs w:val="24"/>
        </w:rPr>
        <w:t xml:space="preserve"> </w:t>
      </w:r>
      <w:r w:rsidRPr="0067042B">
        <w:rPr>
          <w:rFonts w:ascii="Times New Roman" w:hAnsi="Times New Roman" w:cs="Times New Roman"/>
          <w:sz w:val="24"/>
          <w:szCs w:val="24"/>
        </w:rPr>
        <w:t>výnimkou potvrdenou riaditeľom</w:t>
      </w:r>
      <w:r>
        <w:rPr>
          <w:rFonts w:ascii="Times New Roman" w:hAnsi="Times New Roman" w:cs="Times New Roman"/>
          <w:sz w:val="24"/>
          <w:szCs w:val="24"/>
        </w:rPr>
        <w:t xml:space="preserve"> </w:t>
      </w:r>
      <w:r w:rsidRPr="0067042B">
        <w:rPr>
          <w:rFonts w:ascii="Times New Roman" w:hAnsi="Times New Roman" w:cs="Times New Roman"/>
          <w:sz w:val="24"/>
          <w:szCs w:val="24"/>
        </w:rPr>
        <w:t>školy</w:t>
      </w:r>
      <w:r>
        <w:rPr>
          <w:rFonts w:ascii="Times New Roman" w:hAnsi="Times New Roman" w:cs="Times New Roman"/>
          <w:sz w:val="24"/>
          <w:szCs w:val="24"/>
        </w:rPr>
        <w:t xml:space="preserve"> </w:t>
      </w:r>
      <w:r w:rsidRPr="0067042B">
        <w:rPr>
          <w:rFonts w:ascii="Times New Roman" w:hAnsi="Times New Roman" w:cs="Times New Roman"/>
          <w:sz w:val="24"/>
          <w:szCs w:val="24"/>
        </w:rPr>
        <w:t>a</w:t>
      </w:r>
      <w:r>
        <w:rPr>
          <w:rFonts w:ascii="Times New Roman" w:hAnsi="Times New Roman" w:cs="Times New Roman"/>
          <w:sz w:val="24"/>
          <w:szCs w:val="24"/>
        </w:rPr>
        <w:t xml:space="preserve"> </w:t>
      </w:r>
      <w:r w:rsidRPr="0067042B">
        <w:rPr>
          <w:rFonts w:ascii="Times New Roman" w:hAnsi="Times New Roman" w:cs="Times New Roman"/>
          <w:sz w:val="24"/>
          <w:szCs w:val="24"/>
        </w:rPr>
        <w:t>čestným prehlásením o</w:t>
      </w:r>
      <w:r>
        <w:rPr>
          <w:rFonts w:ascii="Times New Roman" w:hAnsi="Times New Roman" w:cs="Times New Roman"/>
          <w:sz w:val="24"/>
          <w:szCs w:val="24"/>
        </w:rPr>
        <w:t xml:space="preserve"> </w:t>
      </w:r>
      <w:proofErr w:type="spellStart"/>
      <w:r w:rsidRPr="0067042B">
        <w:rPr>
          <w:rFonts w:ascii="Times New Roman" w:hAnsi="Times New Roman" w:cs="Times New Roman"/>
          <w:sz w:val="24"/>
          <w:szCs w:val="24"/>
        </w:rPr>
        <w:t>bezinfekčnosti</w:t>
      </w:r>
      <w:proofErr w:type="spellEnd"/>
      <w:r w:rsidRPr="0067042B">
        <w:rPr>
          <w:rFonts w:ascii="Times New Roman" w:hAnsi="Times New Roman" w:cs="Times New Roman"/>
          <w:sz w:val="24"/>
          <w:szCs w:val="24"/>
        </w:rPr>
        <w:t xml:space="preserve"> danej osoby</w:t>
      </w:r>
      <w:r w:rsidR="00A34FAD">
        <w:rPr>
          <w:rFonts w:ascii="Times New Roman" w:hAnsi="Times New Roman" w:cs="Times New Roman"/>
          <w:sz w:val="24"/>
          <w:szCs w:val="24"/>
        </w:rPr>
        <w:t>.</w:t>
      </w:r>
      <w:r w:rsidRPr="0067042B">
        <w:rPr>
          <w:rFonts w:ascii="Times New Roman" w:hAnsi="Times New Roman" w:cs="Times New Roman"/>
          <w:sz w:val="24"/>
          <w:szCs w:val="24"/>
        </w:rPr>
        <w:t xml:space="preserve"> Pod cudzou osob</w:t>
      </w:r>
      <w:r w:rsidR="00A34FAD">
        <w:rPr>
          <w:rFonts w:ascii="Times New Roman" w:hAnsi="Times New Roman" w:cs="Times New Roman"/>
          <w:sz w:val="24"/>
          <w:szCs w:val="24"/>
        </w:rPr>
        <w:t>ou</w:t>
      </w:r>
      <w:r w:rsidRPr="0067042B">
        <w:rPr>
          <w:rFonts w:ascii="Times New Roman" w:hAnsi="Times New Roman" w:cs="Times New Roman"/>
          <w:sz w:val="24"/>
          <w:szCs w:val="24"/>
        </w:rPr>
        <w:t xml:space="preserve"> sa rozumie akákoľvek iná osoba okrem zamestnanca školy, žiaka a</w:t>
      </w:r>
      <w:r>
        <w:rPr>
          <w:rFonts w:ascii="Times New Roman" w:hAnsi="Times New Roman" w:cs="Times New Roman"/>
          <w:sz w:val="24"/>
          <w:szCs w:val="24"/>
        </w:rPr>
        <w:t xml:space="preserve"> </w:t>
      </w:r>
      <w:r w:rsidRPr="0067042B">
        <w:rPr>
          <w:rFonts w:ascii="Times New Roman" w:hAnsi="Times New Roman" w:cs="Times New Roman"/>
          <w:sz w:val="24"/>
          <w:szCs w:val="24"/>
        </w:rPr>
        <w:t>osôb definovaných v</w:t>
      </w:r>
      <w:r>
        <w:rPr>
          <w:rFonts w:ascii="Times New Roman" w:hAnsi="Times New Roman" w:cs="Times New Roman"/>
          <w:sz w:val="24"/>
          <w:szCs w:val="24"/>
        </w:rPr>
        <w:t xml:space="preserve"> </w:t>
      </w:r>
      <w:r w:rsidRPr="0067042B">
        <w:rPr>
          <w:rFonts w:ascii="Times New Roman" w:hAnsi="Times New Roman" w:cs="Times New Roman"/>
          <w:sz w:val="24"/>
          <w:szCs w:val="24"/>
        </w:rPr>
        <w:t>dokumente nižšie. Informáciu o</w:t>
      </w:r>
      <w:r>
        <w:rPr>
          <w:rFonts w:ascii="Times New Roman" w:hAnsi="Times New Roman" w:cs="Times New Roman"/>
          <w:sz w:val="24"/>
          <w:szCs w:val="24"/>
        </w:rPr>
        <w:t xml:space="preserve"> </w:t>
      </w:r>
      <w:r w:rsidRPr="0067042B">
        <w:rPr>
          <w:rFonts w:ascii="Times New Roman" w:hAnsi="Times New Roman" w:cs="Times New Roman"/>
          <w:sz w:val="24"/>
          <w:szCs w:val="24"/>
        </w:rPr>
        <w:t>zákaze a</w:t>
      </w:r>
      <w:r>
        <w:rPr>
          <w:rFonts w:ascii="Times New Roman" w:hAnsi="Times New Roman" w:cs="Times New Roman"/>
          <w:sz w:val="24"/>
          <w:szCs w:val="24"/>
        </w:rPr>
        <w:t> </w:t>
      </w:r>
      <w:r w:rsidRPr="0067042B">
        <w:rPr>
          <w:rFonts w:ascii="Times New Roman" w:hAnsi="Times New Roman" w:cs="Times New Roman"/>
          <w:sz w:val="24"/>
          <w:szCs w:val="24"/>
        </w:rPr>
        <w:t>podmienkach</w:t>
      </w:r>
      <w:r>
        <w:rPr>
          <w:rFonts w:ascii="Times New Roman" w:hAnsi="Times New Roman" w:cs="Times New Roman"/>
          <w:sz w:val="24"/>
          <w:szCs w:val="24"/>
        </w:rPr>
        <w:t xml:space="preserve"> </w:t>
      </w:r>
      <w:r w:rsidRPr="0067042B">
        <w:rPr>
          <w:rFonts w:ascii="Times New Roman" w:hAnsi="Times New Roman" w:cs="Times New Roman"/>
          <w:sz w:val="24"/>
          <w:szCs w:val="24"/>
        </w:rPr>
        <w:t xml:space="preserve">vstupu škola zverejní na vchodových dverách a/alebo webovom portáli školy. </w:t>
      </w:r>
    </w:p>
    <w:p w:rsidR="00DE784B" w:rsidRPr="0067042B" w:rsidRDefault="00DE784B" w:rsidP="00D46A98">
      <w:pPr>
        <w:spacing w:after="0" w:line="240" w:lineRule="auto"/>
        <w:ind w:left="142" w:hanging="142"/>
        <w:jc w:val="both"/>
        <w:rPr>
          <w:rFonts w:ascii="Times New Roman" w:eastAsia="Times New Roman" w:hAnsi="Times New Roman" w:cs="Times New Roman"/>
          <w:sz w:val="24"/>
          <w:szCs w:val="24"/>
          <w:lang w:eastAsia="sk-SK"/>
        </w:rPr>
      </w:pPr>
      <w:r w:rsidRPr="0067042B">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7042B">
        <w:rPr>
          <w:rFonts w:ascii="Times New Roman" w:hAnsi="Times New Roman" w:cs="Times New Roman"/>
          <w:sz w:val="24"/>
          <w:szCs w:val="24"/>
        </w:rPr>
        <w:t>Na komunikáciu externých osôb so školou počas úradných (stránkových) hodín odporúčame využívať distančný spôsob komunikácie (písomný, maily apod.), prezenčný spôsob komunikácie je možný len so súhlasom riaditeľa školy za vyššie uvedených podmienok.</w:t>
      </w:r>
    </w:p>
    <w:p w:rsidR="0067042B" w:rsidRDefault="00DE784B" w:rsidP="00D46A98">
      <w:pPr>
        <w:pStyle w:val="Odsekzoznamu"/>
        <w:spacing w:after="0" w:line="240" w:lineRule="auto"/>
        <w:ind w:left="284"/>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Organizácia Š</w:t>
      </w:r>
      <w:r>
        <w:rPr>
          <w:rFonts w:ascii="Times New Roman" w:eastAsia="Times New Roman" w:hAnsi="Times New Roman" w:cs="Times New Roman"/>
          <w:sz w:val="24"/>
          <w:szCs w:val="24"/>
          <w:lang w:eastAsia="sk-SK"/>
        </w:rPr>
        <w:t xml:space="preserve">kolských </w:t>
      </w:r>
      <w:r w:rsidR="00A34FAD">
        <w:rPr>
          <w:rFonts w:ascii="Times New Roman" w:eastAsia="Times New Roman" w:hAnsi="Times New Roman" w:cs="Times New Roman"/>
          <w:sz w:val="24"/>
          <w:szCs w:val="24"/>
          <w:lang w:eastAsia="sk-SK"/>
        </w:rPr>
        <w:t>akcií</w:t>
      </w:r>
      <w:r>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je možná len po </w:t>
      </w:r>
      <w:r>
        <w:rPr>
          <w:rFonts w:ascii="Times New Roman" w:eastAsia="Times New Roman" w:hAnsi="Times New Roman" w:cs="Times New Roman"/>
          <w:sz w:val="24"/>
          <w:szCs w:val="24"/>
          <w:lang w:eastAsia="sk-SK"/>
        </w:rPr>
        <w:t xml:space="preserve">ich </w:t>
      </w:r>
      <w:r w:rsidRPr="00331498">
        <w:rPr>
          <w:rFonts w:ascii="Times New Roman" w:eastAsia="Times New Roman" w:hAnsi="Times New Roman" w:cs="Times New Roman"/>
          <w:sz w:val="24"/>
          <w:szCs w:val="24"/>
          <w:lang w:eastAsia="sk-SK"/>
        </w:rPr>
        <w:t>odsúhlasení príslušným RÚVZ</w:t>
      </w:r>
    </w:p>
    <w:p w:rsidR="00DE784B" w:rsidRPr="0067042B" w:rsidRDefault="00DE784B" w:rsidP="00D46A98">
      <w:pPr>
        <w:pStyle w:val="Odsekzoznamu"/>
        <w:spacing w:after="0" w:line="240" w:lineRule="auto"/>
        <w:ind w:left="284"/>
        <w:jc w:val="both"/>
        <w:rPr>
          <w:rFonts w:ascii="Times New Roman" w:eastAsia="Times New Roman" w:hAnsi="Times New Roman" w:cs="Times New Roman"/>
          <w:sz w:val="24"/>
          <w:szCs w:val="24"/>
          <w:highlight w:val="green"/>
          <w:lang w:eastAsia="sk-SK"/>
        </w:rPr>
      </w:pPr>
    </w:p>
    <w:p w:rsidR="00DE784B" w:rsidRPr="00DE784B" w:rsidRDefault="0067042B" w:rsidP="00D46A98">
      <w:pPr>
        <w:spacing w:after="0" w:line="240" w:lineRule="auto"/>
        <w:jc w:val="both"/>
        <w:rPr>
          <w:rFonts w:ascii="Times New Roman" w:hAnsi="Times New Roman" w:cs="Times New Roman"/>
          <w:b/>
          <w:sz w:val="24"/>
          <w:szCs w:val="24"/>
          <w:u w:val="single"/>
        </w:rPr>
      </w:pPr>
      <w:r w:rsidRPr="00DE784B">
        <w:rPr>
          <w:rFonts w:ascii="Times New Roman" w:hAnsi="Times New Roman" w:cs="Times New Roman"/>
          <w:b/>
          <w:sz w:val="24"/>
          <w:szCs w:val="24"/>
          <w:u w:val="single"/>
        </w:rPr>
        <w:t>Zriaďovateľ</w:t>
      </w:r>
      <w:r w:rsidR="00D53B9E" w:rsidRPr="00DE784B">
        <w:rPr>
          <w:rFonts w:ascii="Times New Roman" w:hAnsi="Times New Roman" w:cs="Times New Roman"/>
          <w:b/>
          <w:sz w:val="24"/>
          <w:szCs w:val="24"/>
          <w:u w:val="single"/>
        </w:rPr>
        <w:t xml:space="preserve"> </w:t>
      </w:r>
      <w:r w:rsidRPr="00DE784B">
        <w:rPr>
          <w:rFonts w:ascii="Times New Roman" w:hAnsi="Times New Roman" w:cs="Times New Roman"/>
          <w:b/>
          <w:sz w:val="24"/>
          <w:szCs w:val="24"/>
          <w:u w:val="single"/>
        </w:rPr>
        <w:t>:</w:t>
      </w:r>
    </w:p>
    <w:p w:rsidR="00D53B9E" w:rsidRPr="00D53B9E" w:rsidRDefault="0067042B" w:rsidP="00D46A98">
      <w:pPr>
        <w:spacing w:after="0" w:line="240" w:lineRule="auto"/>
        <w:jc w:val="both"/>
        <w:rPr>
          <w:rFonts w:ascii="Times New Roman" w:hAnsi="Times New Roman" w:cs="Times New Roman"/>
          <w:sz w:val="24"/>
          <w:szCs w:val="24"/>
          <w:u w:val="single"/>
        </w:rPr>
      </w:pPr>
      <w:r w:rsidRPr="00D53B9E">
        <w:rPr>
          <w:rFonts w:ascii="Times New Roman" w:hAnsi="Times New Roman" w:cs="Times New Roman"/>
          <w:sz w:val="24"/>
          <w:szCs w:val="24"/>
          <w:u w:val="single"/>
        </w:rPr>
        <w:t xml:space="preserve"> </w:t>
      </w:r>
    </w:p>
    <w:p w:rsidR="00D53B9E" w:rsidRPr="00D53B9E" w:rsidRDefault="0067042B" w:rsidP="00D46A98">
      <w:pPr>
        <w:pStyle w:val="Odsekzoznamu"/>
        <w:numPr>
          <w:ilvl w:val="0"/>
          <w:numId w:val="7"/>
        </w:numPr>
        <w:spacing w:after="0" w:line="240" w:lineRule="auto"/>
        <w:ind w:left="284" w:hanging="284"/>
        <w:jc w:val="both"/>
        <w:rPr>
          <w:rFonts w:ascii="Times New Roman" w:eastAsia="Times New Roman" w:hAnsi="Times New Roman" w:cs="Times New Roman"/>
          <w:sz w:val="24"/>
          <w:szCs w:val="24"/>
          <w:highlight w:val="green"/>
          <w:lang w:eastAsia="sk-SK"/>
        </w:rPr>
      </w:pPr>
      <w:r w:rsidRPr="00D53B9E">
        <w:rPr>
          <w:rFonts w:ascii="Times New Roman" w:hAnsi="Times New Roman" w:cs="Times New Roman"/>
          <w:sz w:val="24"/>
          <w:szCs w:val="24"/>
        </w:rPr>
        <w:t>Vydá pokyn riaditeľovi základnej školy</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na</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zabezpečenie dôkladného čistenia priestorov základnej</w:t>
      </w:r>
      <w:r w:rsidR="00D53B9E">
        <w:rPr>
          <w:rFonts w:ascii="Times New Roman" w:hAnsi="Times New Roman" w:cs="Times New Roman"/>
          <w:sz w:val="24"/>
          <w:szCs w:val="24"/>
        </w:rPr>
        <w:t xml:space="preserve"> umeleckej</w:t>
      </w:r>
      <w:r w:rsidRPr="00D53B9E">
        <w:rPr>
          <w:rFonts w:ascii="Times New Roman" w:hAnsi="Times New Roman" w:cs="Times New Roman"/>
          <w:sz w:val="24"/>
          <w:szCs w:val="24"/>
        </w:rPr>
        <w:t xml:space="preserve"> školy a</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dezinfekcie priestorov</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pred otvorením prevádzky</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 xml:space="preserve">základnej </w:t>
      </w:r>
      <w:r w:rsidR="00D53B9E">
        <w:rPr>
          <w:rFonts w:ascii="Times New Roman" w:hAnsi="Times New Roman" w:cs="Times New Roman"/>
          <w:sz w:val="24"/>
          <w:szCs w:val="24"/>
        </w:rPr>
        <w:t xml:space="preserve">umeleckej </w:t>
      </w:r>
      <w:r w:rsidRPr="00D53B9E">
        <w:rPr>
          <w:rFonts w:ascii="Times New Roman" w:hAnsi="Times New Roman" w:cs="Times New Roman"/>
          <w:sz w:val="24"/>
          <w:szCs w:val="24"/>
        </w:rPr>
        <w:t>školy,</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kvôli prevencii nákazy COVID-19.</w:t>
      </w:r>
    </w:p>
    <w:p w:rsidR="00D53B9E" w:rsidRPr="00D53B9E" w:rsidRDefault="0067042B" w:rsidP="00D46A98">
      <w:pPr>
        <w:pStyle w:val="Odsekzoznamu"/>
        <w:numPr>
          <w:ilvl w:val="0"/>
          <w:numId w:val="7"/>
        </w:numPr>
        <w:spacing w:after="0" w:line="240" w:lineRule="auto"/>
        <w:ind w:left="284" w:hanging="284"/>
        <w:jc w:val="both"/>
        <w:rPr>
          <w:rFonts w:ascii="Times New Roman" w:eastAsia="Times New Roman" w:hAnsi="Times New Roman" w:cs="Times New Roman"/>
          <w:sz w:val="24"/>
          <w:szCs w:val="24"/>
          <w:highlight w:val="green"/>
          <w:lang w:eastAsia="sk-SK"/>
        </w:rPr>
      </w:pPr>
      <w:r w:rsidRPr="00D53B9E">
        <w:rPr>
          <w:rFonts w:ascii="Times New Roman" w:hAnsi="Times New Roman" w:cs="Times New Roman"/>
          <w:sz w:val="24"/>
          <w:szCs w:val="24"/>
        </w:rPr>
        <w:t>V</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spolupráci s</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 xml:space="preserve">riaditeľom základnej </w:t>
      </w:r>
      <w:r w:rsidR="00D53B9E">
        <w:rPr>
          <w:rFonts w:ascii="Times New Roman" w:hAnsi="Times New Roman" w:cs="Times New Roman"/>
          <w:sz w:val="24"/>
          <w:szCs w:val="24"/>
        </w:rPr>
        <w:t xml:space="preserve">umeleckej </w:t>
      </w:r>
      <w:r w:rsidRPr="00D53B9E">
        <w:rPr>
          <w:rFonts w:ascii="Times New Roman" w:hAnsi="Times New Roman" w:cs="Times New Roman"/>
          <w:sz w:val="24"/>
          <w:szCs w:val="24"/>
        </w:rPr>
        <w:t>školy</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pre všetkých zamestnancov</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 xml:space="preserve">základnej </w:t>
      </w:r>
      <w:r w:rsidR="00D53B9E">
        <w:rPr>
          <w:rFonts w:ascii="Times New Roman" w:hAnsi="Times New Roman" w:cs="Times New Roman"/>
          <w:sz w:val="24"/>
          <w:szCs w:val="24"/>
        </w:rPr>
        <w:t xml:space="preserve">umeleckej </w:t>
      </w:r>
      <w:r w:rsidRPr="00D53B9E">
        <w:rPr>
          <w:rFonts w:ascii="Times New Roman" w:hAnsi="Times New Roman" w:cs="Times New Roman"/>
          <w:sz w:val="24"/>
          <w:szCs w:val="24"/>
        </w:rPr>
        <w:t>školy</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zabezpečí dostatok dezinfekčných prostriedkov pre osobnú hygienu a</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 xml:space="preserve">dezinfekciu, ako aj osobné ochranné prostriedky. Pre prevádzku základnej </w:t>
      </w:r>
      <w:r w:rsidR="00D53B9E">
        <w:rPr>
          <w:rFonts w:ascii="Times New Roman" w:hAnsi="Times New Roman" w:cs="Times New Roman"/>
          <w:sz w:val="24"/>
          <w:szCs w:val="24"/>
        </w:rPr>
        <w:t xml:space="preserve">umeleckej </w:t>
      </w:r>
      <w:r w:rsidRPr="00D53B9E">
        <w:rPr>
          <w:rFonts w:ascii="Times New Roman" w:hAnsi="Times New Roman" w:cs="Times New Roman"/>
          <w:sz w:val="24"/>
          <w:szCs w:val="24"/>
        </w:rPr>
        <w:t>školy</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zabezpečí primerané množstvo bezdotykových teplomerov a</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 xml:space="preserve">zásobníkov na papierové </w:t>
      </w:r>
      <w:proofErr w:type="spellStart"/>
      <w:r w:rsidRPr="00D53B9E">
        <w:rPr>
          <w:rFonts w:ascii="Times New Roman" w:hAnsi="Times New Roman" w:cs="Times New Roman"/>
          <w:sz w:val="24"/>
          <w:szCs w:val="24"/>
        </w:rPr>
        <w:t>utierkydo</w:t>
      </w:r>
      <w:proofErr w:type="spellEnd"/>
      <w:r w:rsidRPr="00D53B9E">
        <w:rPr>
          <w:rFonts w:ascii="Times New Roman" w:hAnsi="Times New Roman" w:cs="Times New Roman"/>
          <w:sz w:val="24"/>
          <w:szCs w:val="24"/>
        </w:rPr>
        <w:t xml:space="preserve"> umyvární</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vrátane papierových utierok.</w:t>
      </w:r>
    </w:p>
    <w:p w:rsidR="0067042B" w:rsidRPr="00D53B9E" w:rsidRDefault="0067042B" w:rsidP="00D46A98">
      <w:pPr>
        <w:pStyle w:val="Odsekzoznamu"/>
        <w:numPr>
          <w:ilvl w:val="0"/>
          <w:numId w:val="7"/>
        </w:numPr>
        <w:spacing w:after="0" w:line="240" w:lineRule="auto"/>
        <w:ind w:left="284" w:hanging="284"/>
        <w:jc w:val="both"/>
        <w:rPr>
          <w:rFonts w:ascii="Times New Roman" w:eastAsia="Times New Roman" w:hAnsi="Times New Roman" w:cs="Times New Roman"/>
          <w:sz w:val="24"/>
          <w:szCs w:val="24"/>
          <w:highlight w:val="green"/>
          <w:lang w:eastAsia="sk-SK"/>
        </w:rPr>
      </w:pPr>
      <w:r w:rsidRPr="00D53B9E">
        <w:rPr>
          <w:rFonts w:ascii="Times New Roman" w:hAnsi="Times New Roman" w:cs="Times New Roman"/>
          <w:sz w:val="24"/>
          <w:szCs w:val="24"/>
        </w:rPr>
        <w:t>V</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prípade výskytu ochorenia</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COVID–19 v</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 xml:space="preserve">základnej </w:t>
      </w:r>
      <w:r w:rsidR="00D53B9E">
        <w:rPr>
          <w:rFonts w:ascii="Times New Roman" w:hAnsi="Times New Roman" w:cs="Times New Roman"/>
          <w:sz w:val="24"/>
          <w:szCs w:val="24"/>
        </w:rPr>
        <w:t xml:space="preserve">umeleckej </w:t>
      </w:r>
      <w:r w:rsidRPr="00D53B9E">
        <w:rPr>
          <w:rFonts w:ascii="Times New Roman" w:hAnsi="Times New Roman" w:cs="Times New Roman"/>
          <w:sz w:val="24"/>
          <w:szCs w:val="24"/>
        </w:rPr>
        <w:t>škole</w:t>
      </w:r>
      <w:r w:rsidR="00D53B9E">
        <w:rPr>
          <w:rFonts w:ascii="Times New Roman" w:hAnsi="Times New Roman" w:cs="Times New Roman"/>
          <w:sz w:val="24"/>
          <w:szCs w:val="24"/>
        </w:rPr>
        <w:t xml:space="preserve"> </w:t>
      </w:r>
      <w:r w:rsidRPr="00D53B9E">
        <w:rPr>
          <w:rFonts w:ascii="Times New Roman" w:hAnsi="Times New Roman" w:cs="Times New Roman"/>
          <w:sz w:val="24"/>
          <w:szCs w:val="24"/>
        </w:rPr>
        <w:t>bezodkladne rieši vzniknutú situáciu podľa usmernenia tohto materiálu, časť Oranžová fáza.</w:t>
      </w:r>
    </w:p>
    <w:p w:rsidR="00331498" w:rsidRDefault="00331498" w:rsidP="00D46A98">
      <w:pPr>
        <w:pStyle w:val="Odsekzoznamu"/>
        <w:numPr>
          <w:ilvl w:val="0"/>
          <w:numId w:val="4"/>
        </w:numPr>
        <w:spacing w:after="0" w:line="240" w:lineRule="auto"/>
        <w:ind w:left="284" w:hanging="284"/>
        <w:jc w:val="both"/>
        <w:rPr>
          <w:rFonts w:ascii="Times New Roman" w:eastAsia="Times New Roman" w:hAnsi="Times New Roman" w:cs="Times New Roman"/>
          <w:sz w:val="24"/>
          <w:szCs w:val="24"/>
          <w:lang w:eastAsia="sk-SK"/>
        </w:rPr>
      </w:pPr>
      <w:r w:rsidRPr="00E44CF1">
        <w:rPr>
          <w:rFonts w:ascii="Times New Roman" w:eastAsia="Times New Roman" w:hAnsi="Times New Roman" w:cs="Times New Roman"/>
          <w:sz w:val="24"/>
          <w:szCs w:val="24"/>
          <w:lang w:eastAsia="sk-SK"/>
        </w:rPr>
        <w:lastRenderedPageBreak/>
        <w:t>Škola si pre účely izolácie žiaka, u ktorého sa vyskytnú príznaky ochorenia COVID-19, prípadne iného prenosného ochorenia počas vyučovania, vyčlení priestor, ideálne s rozlohou min 15m2 a 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zdravotníctva)a vyvetraná.</w:t>
      </w:r>
    </w:p>
    <w:p w:rsidR="00D53B9E" w:rsidRDefault="00D53B9E" w:rsidP="00D46A98">
      <w:pPr>
        <w:pStyle w:val="Odsekzoznamu"/>
        <w:spacing w:after="0" w:line="240" w:lineRule="auto"/>
        <w:ind w:left="284"/>
        <w:jc w:val="both"/>
        <w:rPr>
          <w:rFonts w:ascii="Times New Roman" w:eastAsia="Times New Roman" w:hAnsi="Times New Roman" w:cs="Times New Roman"/>
          <w:sz w:val="24"/>
          <w:szCs w:val="24"/>
          <w:lang w:eastAsia="sk-SK"/>
        </w:rPr>
      </w:pPr>
    </w:p>
    <w:p w:rsidR="00D53B9E" w:rsidRPr="00DE784B" w:rsidRDefault="00D53B9E" w:rsidP="00D46A98">
      <w:pPr>
        <w:spacing w:after="0" w:line="240" w:lineRule="auto"/>
        <w:jc w:val="both"/>
        <w:rPr>
          <w:rFonts w:ascii="Times New Roman" w:eastAsia="Times New Roman" w:hAnsi="Times New Roman" w:cs="Times New Roman"/>
          <w:b/>
          <w:sz w:val="24"/>
          <w:szCs w:val="24"/>
          <w:lang w:eastAsia="sk-SK"/>
        </w:rPr>
      </w:pPr>
      <w:r w:rsidRPr="00DE784B">
        <w:rPr>
          <w:rFonts w:ascii="Times New Roman" w:eastAsia="Times New Roman" w:hAnsi="Times New Roman" w:cs="Times New Roman"/>
          <w:b/>
          <w:sz w:val="24"/>
          <w:szCs w:val="24"/>
          <w:u w:val="single"/>
          <w:lang w:eastAsia="sk-SK"/>
        </w:rPr>
        <w:t>Riaditeľ</w:t>
      </w:r>
      <w:r w:rsidRPr="00DE784B">
        <w:rPr>
          <w:rFonts w:ascii="Times New Roman" w:eastAsia="Times New Roman" w:hAnsi="Times New Roman" w:cs="Times New Roman"/>
          <w:b/>
          <w:sz w:val="24"/>
          <w:szCs w:val="24"/>
          <w:lang w:eastAsia="sk-SK"/>
        </w:rPr>
        <w:t xml:space="preserve">: </w:t>
      </w:r>
    </w:p>
    <w:p w:rsidR="00DE784B" w:rsidRPr="00D53B9E" w:rsidRDefault="00DE784B" w:rsidP="00D46A98">
      <w:pPr>
        <w:spacing w:after="0" w:line="240" w:lineRule="auto"/>
        <w:jc w:val="both"/>
        <w:rPr>
          <w:rFonts w:ascii="Times New Roman" w:eastAsia="Times New Roman" w:hAnsi="Times New Roman" w:cs="Times New Roman"/>
          <w:sz w:val="24"/>
          <w:szCs w:val="24"/>
          <w:lang w:eastAsia="sk-SK"/>
        </w:rPr>
      </w:pPr>
    </w:p>
    <w:p w:rsidR="00D53B9E" w:rsidRPr="00E44CF1" w:rsidRDefault="00D53B9E" w:rsidP="00D46A98">
      <w:pPr>
        <w:pStyle w:val="Odsekzoznamu"/>
        <w:numPr>
          <w:ilvl w:val="0"/>
          <w:numId w:val="4"/>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E44CF1">
        <w:rPr>
          <w:rFonts w:ascii="Times New Roman" w:eastAsia="Times New Roman" w:hAnsi="Times New Roman" w:cs="Times New Roman"/>
          <w:sz w:val="24"/>
          <w:szCs w:val="24"/>
          <w:lang w:eastAsia="sk-SK"/>
        </w:rPr>
        <w:t>ydá pokyny, upravujúce podmienky základnej umeleckej školy na obdobie školského roku 2020/2021 vo veciach:</w:t>
      </w:r>
    </w:p>
    <w:p w:rsidR="00D53B9E" w:rsidRPr="00331498" w:rsidRDefault="00D53B9E" w:rsidP="00D46A98">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prevádzky a vnútorného režimu základnej umeleckej školy na školský rok 2020/2021,</w:t>
      </w:r>
    </w:p>
    <w:p w:rsidR="00D53B9E" w:rsidRDefault="00D53B9E" w:rsidP="00D46A98">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podmienok na zaistenie bezpečnosti a ochrany zdravia žiakov.</w:t>
      </w:r>
    </w:p>
    <w:p w:rsidR="00D53B9E" w:rsidRPr="00331498" w:rsidRDefault="00D53B9E" w:rsidP="00D46A98">
      <w:pPr>
        <w:pStyle w:val="Odsekzoznamu"/>
        <w:spacing w:after="0" w:line="240" w:lineRule="auto"/>
        <w:ind w:left="426"/>
        <w:jc w:val="both"/>
        <w:rPr>
          <w:rFonts w:ascii="Times New Roman" w:eastAsia="Times New Roman" w:hAnsi="Times New Roman" w:cs="Times New Roman"/>
          <w:sz w:val="24"/>
          <w:szCs w:val="24"/>
          <w:lang w:eastAsia="sk-SK"/>
        </w:rPr>
      </w:pPr>
    </w:p>
    <w:p w:rsidR="00D53B9E" w:rsidRPr="000D4A36" w:rsidRDefault="00D53B9E" w:rsidP="00D46A98">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0D4A36">
        <w:rPr>
          <w:rFonts w:ascii="Times New Roman" w:eastAsia="Times New Roman" w:hAnsi="Times New Roman" w:cs="Times New Roman"/>
          <w:sz w:val="24"/>
          <w:szCs w:val="24"/>
          <w:lang w:eastAsia="sk-SK"/>
        </w:rPr>
        <w:t xml:space="preserve">Zamestnanci predkladajú po každom prerušení dochádzky do zamestnania v trvaní viac ako tri po sebe nasledujúce dni (vrátane víkendov a sviatkov) </w:t>
      </w:r>
      <w:r w:rsidRPr="00DE784B">
        <w:rPr>
          <w:rFonts w:ascii="Times New Roman" w:eastAsia="Times New Roman" w:hAnsi="Times New Roman" w:cs="Times New Roman"/>
          <w:sz w:val="24"/>
          <w:szCs w:val="24"/>
          <w:u w:val="single"/>
          <w:lang w:eastAsia="sk-SK"/>
        </w:rPr>
        <w:t>písomné vyhlásenie</w:t>
      </w:r>
      <w:r w:rsidRPr="000D4A36">
        <w:rPr>
          <w:rFonts w:ascii="Times New Roman" w:eastAsia="Times New Roman" w:hAnsi="Times New Roman" w:cs="Times New Roman"/>
          <w:sz w:val="24"/>
          <w:szCs w:val="24"/>
          <w:lang w:eastAsia="sk-SK"/>
        </w:rPr>
        <w:t xml:space="preserve"> o tom, že zamestnanec neprejavuje príznaky prenosného ochorenia a nemá nariadené karanténne opatrenie</w:t>
      </w:r>
      <w:r w:rsidR="00DE784B">
        <w:rPr>
          <w:rFonts w:ascii="Times New Roman" w:eastAsia="Times New Roman" w:hAnsi="Times New Roman" w:cs="Times New Roman"/>
          <w:sz w:val="24"/>
          <w:szCs w:val="24"/>
          <w:lang w:eastAsia="sk-SK"/>
        </w:rPr>
        <w:t xml:space="preserve"> ( príloha č.2) </w:t>
      </w:r>
      <w:r w:rsidRPr="000D4A36">
        <w:rPr>
          <w:rFonts w:ascii="Times New Roman" w:eastAsia="Times New Roman" w:hAnsi="Times New Roman" w:cs="Times New Roman"/>
          <w:sz w:val="24"/>
          <w:szCs w:val="24"/>
          <w:lang w:eastAsia="sk-SK"/>
        </w:rPr>
        <w:t xml:space="preserve"> , poprípade PN vystavené príslušným lekárom. </w:t>
      </w:r>
    </w:p>
    <w:p w:rsidR="00D53B9E" w:rsidRPr="000D4A36" w:rsidRDefault="00D53B9E" w:rsidP="00D46A98">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0D4A36">
        <w:rPr>
          <w:rFonts w:ascii="Times New Roman" w:eastAsia="Times New Roman" w:hAnsi="Times New Roman" w:cs="Times New Roman"/>
          <w:sz w:val="24"/>
          <w:szCs w:val="24"/>
          <w:lang w:eastAsia="sk-SK"/>
        </w:rPr>
        <w:t xml:space="preserve">Zabezpečí v súčinnosti so zriaďovateľom plynulú prevádzku základnej umeleckej školy pri dodržaní nariadených </w:t>
      </w:r>
      <w:proofErr w:type="spellStart"/>
      <w:r w:rsidRPr="000D4A36">
        <w:rPr>
          <w:rFonts w:ascii="Times New Roman" w:eastAsia="Times New Roman" w:hAnsi="Times New Roman" w:cs="Times New Roman"/>
          <w:sz w:val="24"/>
          <w:szCs w:val="24"/>
          <w:lang w:eastAsia="sk-SK"/>
        </w:rPr>
        <w:t>protiepidemických</w:t>
      </w:r>
      <w:proofErr w:type="spellEnd"/>
      <w:r w:rsidRPr="000D4A36">
        <w:rPr>
          <w:rFonts w:ascii="Times New Roman" w:eastAsia="Times New Roman" w:hAnsi="Times New Roman" w:cs="Times New Roman"/>
          <w:sz w:val="24"/>
          <w:szCs w:val="24"/>
          <w:lang w:eastAsia="sk-SK"/>
        </w:rPr>
        <w:t xml:space="preserve"> opatrení.</w:t>
      </w:r>
    </w:p>
    <w:p w:rsidR="00D53B9E" w:rsidRPr="000D4A36" w:rsidRDefault="00D53B9E" w:rsidP="00D46A98">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0D4A36">
        <w:rPr>
          <w:rFonts w:ascii="Times New Roman" w:hAnsi="Times New Roman" w:cs="Times New Roman"/>
          <w:sz w:val="24"/>
          <w:szCs w:val="24"/>
          <w:lang w:eastAsia="sk-SK"/>
        </w:rPr>
        <w:t xml:space="preserve"> </w:t>
      </w:r>
      <w:r w:rsidRPr="000D4A36">
        <w:rPr>
          <w:rFonts w:ascii="Times New Roman" w:eastAsia="Times New Roman" w:hAnsi="Times New Roman" w:cs="Times New Roman"/>
          <w:sz w:val="24"/>
          <w:szCs w:val="24"/>
          <w:lang w:eastAsia="sk-SK"/>
        </w:rPr>
        <w:t xml:space="preserve">V prípade možnosti obmedzí pobyt pedagogických a iných odborných zamestnancov školy v priestoroch zborovne tak, aby nedochádzalo k ich premiešavaniu </w:t>
      </w:r>
    </w:p>
    <w:p w:rsidR="00D53B9E" w:rsidRPr="000D4A36" w:rsidRDefault="00D53B9E" w:rsidP="00D46A98">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0D4A36">
        <w:rPr>
          <w:rFonts w:ascii="Times New Roman" w:hAnsi="Times New Roman" w:cs="Times New Roman"/>
          <w:sz w:val="24"/>
          <w:szCs w:val="24"/>
          <w:lang w:eastAsia="sk-SK"/>
        </w:rPr>
        <w:t xml:space="preserve"> Z</w:t>
      </w:r>
      <w:r w:rsidRPr="000D4A36">
        <w:rPr>
          <w:rFonts w:ascii="Times New Roman" w:eastAsia="Times New Roman" w:hAnsi="Times New Roman" w:cs="Times New Roman"/>
          <w:sz w:val="24"/>
          <w:szCs w:val="24"/>
          <w:lang w:eastAsia="sk-SK"/>
        </w:rPr>
        <w:t>riadi ranný filter pri vstupe do základnej umeleckej školy</w:t>
      </w:r>
    </w:p>
    <w:p w:rsidR="00D53B9E" w:rsidRDefault="00D53B9E" w:rsidP="00D46A98">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0D4A36">
        <w:rPr>
          <w:rFonts w:ascii="Times New Roman" w:eastAsia="Times New Roman" w:hAnsi="Times New Roman" w:cs="Times New Roman"/>
          <w:sz w:val="24"/>
          <w:szCs w:val="24"/>
          <w:lang w:eastAsia="sk-SK"/>
        </w:rPr>
        <w:t xml:space="preserve">V prípade, že u dieťaťa alebo zamestnanca </w:t>
      </w:r>
      <w:r w:rsidRPr="00DE784B">
        <w:rPr>
          <w:rFonts w:ascii="Times New Roman" w:eastAsia="Times New Roman" w:hAnsi="Times New Roman" w:cs="Times New Roman"/>
          <w:sz w:val="24"/>
          <w:szCs w:val="24"/>
          <w:u w:val="single"/>
          <w:lang w:eastAsia="sk-SK"/>
        </w:rPr>
        <w:t>je potvrdené ochorenie</w:t>
      </w:r>
      <w:r w:rsidRPr="000D4A36">
        <w:rPr>
          <w:rFonts w:ascii="Times New Roman" w:eastAsia="Times New Roman" w:hAnsi="Times New Roman" w:cs="Times New Roman"/>
          <w:sz w:val="24"/>
          <w:szCs w:val="24"/>
          <w:lang w:eastAsia="sk-SK"/>
        </w:rPr>
        <w:t xml:space="preserve"> na COVID-19, </w:t>
      </w:r>
      <w:r>
        <w:rPr>
          <w:rFonts w:ascii="Times New Roman" w:eastAsia="Times New Roman" w:hAnsi="Times New Roman" w:cs="Times New Roman"/>
          <w:sz w:val="24"/>
          <w:szCs w:val="24"/>
          <w:lang w:eastAsia="sk-SK"/>
        </w:rPr>
        <w:t xml:space="preserve">riaditeľ </w:t>
      </w:r>
      <w:r w:rsidRPr="000D4A36">
        <w:rPr>
          <w:rFonts w:ascii="Times New Roman" w:eastAsia="Times New Roman" w:hAnsi="Times New Roman" w:cs="Times New Roman"/>
          <w:sz w:val="24"/>
          <w:szCs w:val="24"/>
          <w:lang w:eastAsia="sk-SK"/>
        </w:rPr>
        <w:t xml:space="preserve">postupuje podľa usmernenia tohto materiálu, časť Oranžová fáza. </w:t>
      </w:r>
    </w:p>
    <w:p w:rsidR="00D53B9E" w:rsidRDefault="00D53B9E" w:rsidP="00D46A98">
      <w:pPr>
        <w:pStyle w:val="Odsekzoznamu"/>
        <w:spacing w:after="0" w:line="240" w:lineRule="auto"/>
        <w:ind w:left="284"/>
        <w:jc w:val="both"/>
        <w:rPr>
          <w:rFonts w:ascii="Times New Roman" w:eastAsia="Times New Roman" w:hAnsi="Times New Roman" w:cs="Times New Roman"/>
          <w:sz w:val="24"/>
          <w:szCs w:val="24"/>
          <w:lang w:eastAsia="sk-SK"/>
        </w:rPr>
      </w:pPr>
    </w:p>
    <w:p w:rsidR="00331498" w:rsidRPr="00D53B9E" w:rsidRDefault="00331498" w:rsidP="00D46A98">
      <w:pPr>
        <w:spacing w:after="0" w:line="240" w:lineRule="auto"/>
        <w:jc w:val="both"/>
        <w:rPr>
          <w:rFonts w:ascii="Times New Roman" w:eastAsia="Times New Roman" w:hAnsi="Times New Roman" w:cs="Times New Roman"/>
          <w:sz w:val="24"/>
          <w:szCs w:val="24"/>
          <w:u w:val="single"/>
          <w:lang w:eastAsia="sk-SK"/>
        </w:rPr>
      </w:pPr>
      <w:r w:rsidRPr="00D53B9E">
        <w:rPr>
          <w:rFonts w:ascii="Times New Roman" w:eastAsia="Times New Roman" w:hAnsi="Times New Roman" w:cs="Times New Roman"/>
          <w:sz w:val="24"/>
          <w:szCs w:val="24"/>
          <w:u w:val="single"/>
          <w:lang w:eastAsia="sk-SK"/>
        </w:rPr>
        <w:t>Zákonný zástupca:</w:t>
      </w:r>
    </w:p>
    <w:p w:rsidR="00331498" w:rsidRDefault="00331498" w:rsidP="00D46A98">
      <w:pPr>
        <w:pStyle w:val="Odsekzoznamu"/>
        <w:numPr>
          <w:ilvl w:val="0"/>
          <w:numId w:val="8"/>
        </w:numPr>
        <w:spacing w:after="0" w:line="240" w:lineRule="auto"/>
        <w:ind w:left="284" w:hanging="284"/>
        <w:jc w:val="both"/>
        <w:rPr>
          <w:rFonts w:ascii="Times New Roman" w:eastAsia="Times New Roman" w:hAnsi="Times New Roman" w:cs="Times New Roman"/>
          <w:sz w:val="24"/>
          <w:szCs w:val="24"/>
          <w:lang w:eastAsia="sk-SK"/>
        </w:rPr>
      </w:pPr>
      <w:r w:rsidRPr="00D53B9E">
        <w:rPr>
          <w:rFonts w:ascii="Times New Roman" w:eastAsia="Times New Roman" w:hAnsi="Times New Roman" w:cs="Times New Roman"/>
          <w:sz w:val="24"/>
          <w:szCs w:val="24"/>
          <w:lang w:eastAsia="sk-SK"/>
        </w:rPr>
        <w:t>Zodpovedá za dodržiavanie hygienicko-epidemiologických opatrení pri príchode žiaka do základnej umeleckej školy a pri odchode žiaka zo základnej umeleckej školy (nosenie rúšok, dodržiavanie odstupov, dezinfekcia rúk v zmysle aktuálnych opatrení ÚVZ SR).</w:t>
      </w:r>
    </w:p>
    <w:p w:rsidR="00641872" w:rsidRPr="00D53B9E" w:rsidRDefault="00331498" w:rsidP="00D46A98">
      <w:pPr>
        <w:pStyle w:val="Odsekzoznamu"/>
        <w:numPr>
          <w:ilvl w:val="0"/>
          <w:numId w:val="8"/>
        </w:numPr>
        <w:spacing w:after="0" w:line="240" w:lineRule="auto"/>
        <w:ind w:left="284" w:hanging="284"/>
        <w:jc w:val="both"/>
        <w:rPr>
          <w:rFonts w:ascii="Times New Roman" w:eastAsia="Times New Roman" w:hAnsi="Times New Roman" w:cs="Times New Roman"/>
          <w:sz w:val="24"/>
          <w:szCs w:val="24"/>
          <w:lang w:eastAsia="sk-SK"/>
        </w:rPr>
      </w:pPr>
      <w:r w:rsidRPr="00D53B9E">
        <w:rPr>
          <w:rFonts w:ascii="Times New Roman" w:eastAsia="Times New Roman" w:hAnsi="Times New Roman" w:cs="Times New Roman"/>
          <w:sz w:val="24"/>
          <w:szCs w:val="24"/>
          <w:lang w:eastAsia="sk-SK"/>
        </w:rPr>
        <w:t xml:space="preserve">Zabezpečí pre svoje dieťa každý deň </w:t>
      </w:r>
      <w:r w:rsidRPr="00DE784B">
        <w:rPr>
          <w:rFonts w:ascii="Times New Roman" w:eastAsia="Times New Roman" w:hAnsi="Times New Roman" w:cs="Times New Roman"/>
          <w:sz w:val="24"/>
          <w:szCs w:val="24"/>
          <w:u w:val="single"/>
          <w:lang w:eastAsia="sk-SK"/>
        </w:rPr>
        <w:t>minimálne</w:t>
      </w:r>
      <w:r w:rsidR="00641872" w:rsidRPr="00DE784B">
        <w:rPr>
          <w:rFonts w:ascii="Times New Roman" w:eastAsia="Times New Roman" w:hAnsi="Times New Roman" w:cs="Times New Roman"/>
          <w:sz w:val="24"/>
          <w:szCs w:val="24"/>
          <w:u w:val="single"/>
          <w:lang w:eastAsia="sk-SK"/>
        </w:rPr>
        <w:t xml:space="preserve"> </w:t>
      </w:r>
      <w:r w:rsidRPr="00DE784B">
        <w:rPr>
          <w:rFonts w:ascii="Times New Roman" w:eastAsia="Times New Roman" w:hAnsi="Times New Roman" w:cs="Times New Roman"/>
          <w:sz w:val="24"/>
          <w:szCs w:val="24"/>
          <w:u w:val="single"/>
          <w:lang w:eastAsia="sk-SK"/>
        </w:rPr>
        <w:t>dve rúška</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 náhradné, musí mať pri sebe v</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prípade potreby)</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a</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papierové jednorazové vreckovky.</w:t>
      </w:r>
    </w:p>
    <w:p w:rsidR="00641872" w:rsidRPr="00D53B9E" w:rsidRDefault="00331498" w:rsidP="00D46A98">
      <w:pPr>
        <w:pStyle w:val="Odsekzoznamu"/>
        <w:numPr>
          <w:ilvl w:val="0"/>
          <w:numId w:val="8"/>
        </w:numPr>
        <w:spacing w:after="0" w:line="240" w:lineRule="auto"/>
        <w:ind w:left="284" w:hanging="284"/>
        <w:jc w:val="both"/>
        <w:rPr>
          <w:rFonts w:ascii="Times New Roman" w:eastAsia="Times New Roman" w:hAnsi="Times New Roman" w:cs="Times New Roman"/>
          <w:sz w:val="24"/>
          <w:szCs w:val="24"/>
          <w:lang w:eastAsia="sk-SK"/>
        </w:rPr>
      </w:pPr>
      <w:r w:rsidRPr="00D53B9E">
        <w:rPr>
          <w:rFonts w:ascii="Times New Roman" w:eastAsia="Times New Roman" w:hAnsi="Times New Roman" w:cs="Times New Roman"/>
          <w:sz w:val="24"/>
          <w:szCs w:val="24"/>
          <w:lang w:eastAsia="sk-SK"/>
        </w:rPr>
        <w:t>Dodržiava pokyny riaditeľa školy, ktoré upravujú podmienky prevádzky</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 xml:space="preserve">základnej </w:t>
      </w:r>
      <w:r w:rsidR="00641872" w:rsidRPr="00D53B9E">
        <w:rPr>
          <w:rFonts w:ascii="Times New Roman" w:eastAsia="Times New Roman" w:hAnsi="Times New Roman" w:cs="Times New Roman"/>
          <w:sz w:val="24"/>
          <w:szCs w:val="24"/>
          <w:lang w:eastAsia="sk-SK"/>
        </w:rPr>
        <w:t xml:space="preserve">umeleckej </w:t>
      </w:r>
      <w:r w:rsidRPr="00D53B9E">
        <w:rPr>
          <w:rFonts w:ascii="Times New Roman" w:eastAsia="Times New Roman" w:hAnsi="Times New Roman" w:cs="Times New Roman"/>
          <w:sz w:val="24"/>
          <w:szCs w:val="24"/>
          <w:lang w:eastAsia="sk-SK"/>
        </w:rPr>
        <w:t>školy na</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školský</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 xml:space="preserve">rok 2020/2021. </w:t>
      </w:r>
    </w:p>
    <w:p w:rsidR="00641872" w:rsidRPr="00D53B9E" w:rsidRDefault="00331498" w:rsidP="00D46A98">
      <w:pPr>
        <w:pStyle w:val="Odsekzoznamu"/>
        <w:numPr>
          <w:ilvl w:val="0"/>
          <w:numId w:val="8"/>
        </w:numPr>
        <w:spacing w:after="0" w:line="240" w:lineRule="auto"/>
        <w:ind w:left="284" w:hanging="284"/>
        <w:jc w:val="both"/>
        <w:rPr>
          <w:rFonts w:ascii="Times New Roman" w:eastAsia="Times New Roman" w:hAnsi="Times New Roman" w:cs="Times New Roman"/>
          <w:sz w:val="24"/>
          <w:szCs w:val="24"/>
          <w:lang w:eastAsia="sk-SK"/>
        </w:rPr>
      </w:pPr>
      <w:r w:rsidRPr="00D53B9E">
        <w:rPr>
          <w:rFonts w:ascii="Times New Roman" w:eastAsia="Times New Roman" w:hAnsi="Times New Roman" w:cs="Times New Roman"/>
          <w:sz w:val="24"/>
          <w:szCs w:val="24"/>
          <w:lang w:eastAsia="sk-SK"/>
        </w:rPr>
        <w:t>Predkladá po každom prerušení dochádzky</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 xml:space="preserve">žiaka do základnej </w:t>
      </w:r>
      <w:r w:rsidR="00641872" w:rsidRPr="00D53B9E">
        <w:rPr>
          <w:rFonts w:ascii="Times New Roman" w:eastAsia="Times New Roman" w:hAnsi="Times New Roman" w:cs="Times New Roman"/>
          <w:sz w:val="24"/>
          <w:szCs w:val="24"/>
          <w:lang w:eastAsia="sk-SK"/>
        </w:rPr>
        <w:t xml:space="preserve">umeleckej </w:t>
      </w:r>
      <w:r w:rsidRPr="00D53B9E">
        <w:rPr>
          <w:rFonts w:ascii="Times New Roman" w:eastAsia="Times New Roman" w:hAnsi="Times New Roman" w:cs="Times New Roman"/>
          <w:sz w:val="24"/>
          <w:szCs w:val="24"/>
          <w:lang w:eastAsia="sk-SK"/>
        </w:rPr>
        <w:t>školy</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v</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 xml:space="preserve">trvaní viac ako </w:t>
      </w:r>
      <w:r w:rsidR="00641872" w:rsidRPr="00D53B9E">
        <w:rPr>
          <w:rFonts w:ascii="Times New Roman" w:eastAsia="Times New Roman" w:hAnsi="Times New Roman" w:cs="Times New Roman"/>
          <w:sz w:val="24"/>
          <w:szCs w:val="24"/>
          <w:lang w:eastAsia="sk-SK"/>
        </w:rPr>
        <w:t xml:space="preserve">7 </w:t>
      </w:r>
      <w:r w:rsidRPr="00D53B9E">
        <w:rPr>
          <w:rFonts w:ascii="Times New Roman" w:eastAsia="Times New Roman" w:hAnsi="Times New Roman" w:cs="Times New Roman"/>
          <w:sz w:val="24"/>
          <w:szCs w:val="24"/>
          <w:lang w:eastAsia="sk-SK"/>
        </w:rPr>
        <w:t>po sebe nasledujúc</w:t>
      </w:r>
      <w:r w:rsidR="00641872" w:rsidRPr="00D53B9E">
        <w:rPr>
          <w:rFonts w:ascii="Times New Roman" w:eastAsia="Times New Roman" w:hAnsi="Times New Roman" w:cs="Times New Roman"/>
          <w:sz w:val="24"/>
          <w:szCs w:val="24"/>
          <w:lang w:eastAsia="sk-SK"/>
        </w:rPr>
        <w:t xml:space="preserve">ich </w:t>
      </w:r>
      <w:r w:rsidRPr="00D53B9E">
        <w:rPr>
          <w:rFonts w:ascii="Times New Roman" w:eastAsia="Times New Roman" w:hAnsi="Times New Roman" w:cs="Times New Roman"/>
          <w:sz w:val="24"/>
          <w:szCs w:val="24"/>
          <w:lang w:eastAsia="sk-SK"/>
        </w:rPr>
        <w:t>dn</w:t>
      </w:r>
      <w:r w:rsidR="00641872" w:rsidRPr="00D53B9E">
        <w:rPr>
          <w:rFonts w:ascii="Times New Roman" w:eastAsia="Times New Roman" w:hAnsi="Times New Roman" w:cs="Times New Roman"/>
          <w:sz w:val="24"/>
          <w:szCs w:val="24"/>
          <w:lang w:eastAsia="sk-SK"/>
        </w:rPr>
        <w:t>í</w:t>
      </w:r>
      <w:r w:rsidRPr="00D53B9E">
        <w:rPr>
          <w:rFonts w:ascii="Times New Roman" w:eastAsia="Times New Roman" w:hAnsi="Times New Roman" w:cs="Times New Roman"/>
          <w:sz w:val="24"/>
          <w:szCs w:val="24"/>
          <w:lang w:eastAsia="sk-SK"/>
        </w:rPr>
        <w:t>(vrátane víkendov a</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sviatkov) písomné</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vyhlásenie</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zákonného zástupcu o</w:t>
      </w:r>
      <w:r w:rsidR="00AA75CF">
        <w:rPr>
          <w:rFonts w:ascii="Times New Roman" w:eastAsia="Times New Roman" w:hAnsi="Times New Roman" w:cs="Times New Roman"/>
          <w:sz w:val="24"/>
          <w:szCs w:val="24"/>
          <w:lang w:eastAsia="sk-SK"/>
        </w:rPr>
        <w:t> </w:t>
      </w:r>
      <w:proofErr w:type="spellStart"/>
      <w:r w:rsidRPr="00D53B9E">
        <w:rPr>
          <w:rFonts w:ascii="Times New Roman" w:eastAsia="Times New Roman" w:hAnsi="Times New Roman" w:cs="Times New Roman"/>
          <w:sz w:val="24"/>
          <w:szCs w:val="24"/>
          <w:lang w:eastAsia="sk-SK"/>
        </w:rPr>
        <w:t>bezinfekčnosti</w:t>
      </w:r>
      <w:proofErr w:type="spellEnd"/>
      <w:r w:rsidR="00AA75CF">
        <w:rPr>
          <w:rFonts w:ascii="Times New Roman" w:eastAsia="Times New Roman" w:hAnsi="Times New Roman" w:cs="Times New Roman"/>
          <w:sz w:val="24"/>
          <w:szCs w:val="24"/>
          <w:lang w:eastAsia="sk-SK"/>
        </w:rPr>
        <w:t xml:space="preserve"> ( príloha č.4 )</w:t>
      </w:r>
      <w:r w:rsidRPr="00D53B9E">
        <w:rPr>
          <w:rFonts w:ascii="Times New Roman" w:eastAsia="Times New Roman" w:hAnsi="Times New Roman" w:cs="Times New Roman"/>
          <w:sz w:val="24"/>
          <w:szCs w:val="24"/>
          <w:lang w:eastAsia="sk-SK"/>
        </w:rPr>
        <w:t>.</w:t>
      </w:r>
      <w:r w:rsidR="00AA75CF">
        <w:rPr>
          <w:rFonts w:ascii="Times New Roman" w:eastAsia="Times New Roman" w:hAnsi="Times New Roman" w:cs="Times New Roman"/>
          <w:sz w:val="24"/>
          <w:szCs w:val="24"/>
          <w:lang w:eastAsia="sk-SK"/>
        </w:rPr>
        <w:t xml:space="preserve"> Počet podaných Vyhlásení o </w:t>
      </w:r>
      <w:proofErr w:type="spellStart"/>
      <w:r w:rsidR="00AA75CF">
        <w:rPr>
          <w:rFonts w:ascii="Times New Roman" w:eastAsia="Times New Roman" w:hAnsi="Times New Roman" w:cs="Times New Roman"/>
          <w:sz w:val="24"/>
          <w:szCs w:val="24"/>
          <w:lang w:eastAsia="sk-SK"/>
        </w:rPr>
        <w:t>bezinfekčnosti</w:t>
      </w:r>
      <w:proofErr w:type="spellEnd"/>
      <w:r w:rsidR="00AA75CF">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nie je limitovaný.</w:t>
      </w:r>
    </w:p>
    <w:p w:rsidR="00AA75CF" w:rsidRDefault="00331498" w:rsidP="00D46A98">
      <w:pPr>
        <w:pStyle w:val="Odsekzoznamu"/>
        <w:numPr>
          <w:ilvl w:val="0"/>
          <w:numId w:val="8"/>
        </w:numPr>
        <w:spacing w:after="0" w:line="240" w:lineRule="auto"/>
        <w:ind w:left="284" w:hanging="284"/>
        <w:jc w:val="both"/>
        <w:rPr>
          <w:rFonts w:ascii="Times New Roman" w:eastAsia="Times New Roman" w:hAnsi="Times New Roman" w:cs="Times New Roman"/>
          <w:sz w:val="24"/>
          <w:szCs w:val="24"/>
          <w:lang w:eastAsia="sk-SK"/>
        </w:rPr>
      </w:pPr>
      <w:r w:rsidRPr="00D53B9E">
        <w:rPr>
          <w:rFonts w:ascii="Times New Roman" w:eastAsia="Times New Roman" w:hAnsi="Times New Roman" w:cs="Times New Roman"/>
          <w:sz w:val="24"/>
          <w:szCs w:val="24"/>
          <w:lang w:eastAsia="sk-SK"/>
        </w:rPr>
        <w:t>V</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prípade, že u</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dieťaťa je podozrenie alebo potvrdené ochorenie na COVID-19, bezodkladne o</w:t>
      </w:r>
      <w:r w:rsidR="00641872" w:rsidRPr="00D53B9E">
        <w:rPr>
          <w:rFonts w:ascii="Times New Roman" w:eastAsia="Times New Roman" w:hAnsi="Times New Roman" w:cs="Times New Roman"/>
          <w:sz w:val="24"/>
          <w:szCs w:val="24"/>
          <w:lang w:eastAsia="sk-SK"/>
        </w:rPr>
        <w:t xml:space="preserve"> </w:t>
      </w:r>
      <w:r w:rsidRPr="00D53B9E">
        <w:rPr>
          <w:rFonts w:ascii="Times New Roman" w:eastAsia="Times New Roman" w:hAnsi="Times New Roman" w:cs="Times New Roman"/>
          <w:sz w:val="24"/>
          <w:szCs w:val="24"/>
          <w:lang w:eastAsia="sk-SK"/>
        </w:rPr>
        <w:t>tejto situácii informuje príslušného vyučujúceho a riaditeľa školy. 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r w:rsidR="00641872" w:rsidRPr="00D53B9E">
        <w:rPr>
          <w:rFonts w:ascii="Times New Roman" w:eastAsia="Times New Roman" w:hAnsi="Times New Roman" w:cs="Times New Roman"/>
          <w:sz w:val="24"/>
          <w:szCs w:val="24"/>
          <w:lang w:eastAsia="sk-SK"/>
        </w:rPr>
        <w:t xml:space="preserve"> </w:t>
      </w:r>
      <w:r w:rsidR="00AA75CF">
        <w:rPr>
          <w:rFonts w:ascii="Times New Roman" w:eastAsia="Times New Roman" w:hAnsi="Times New Roman" w:cs="Times New Roman"/>
          <w:sz w:val="24"/>
          <w:szCs w:val="24"/>
          <w:lang w:eastAsia="sk-SK"/>
        </w:rPr>
        <w:t xml:space="preserve"> </w:t>
      </w:r>
    </w:p>
    <w:p w:rsidR="00331498" w:rsidRDefault="00AA75CF" w:rsidP="00D46A98">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sidR="00331498" w:rsidRPr="00D53B9E">
        <w:rPr>
          <w:rFonts w:ascii="Times New Roman" w:eastAsia="Times New Roman" w:hAnsi="Times New Roman" w:cs="Times New Roman"/>
          <w:sz w:val="24"/>
          <w:szCs w:val="24"/>
          <w:lang w:eastAsia="sk-SK"/>
        </w:rPr>
        <w:t>Výchovno</w:t>
      </w:r>
      <w:proofErr w:type="spellEnd"/>
      <w:r w:rsidR="00331498" w:rsidRPr="00D53B9E">
        <w:rPr>
          <w:rFonts w:ascii="Times New Roman" w:eastAsia="Times New Roman" w:hAnsi="Times New Roman" w:cs="Times New Roman"/>
          <w:sz w:val="24"/>
          <w:szCs w:val="24"/>
          <w:lang w:eastAsia="sk-SK"/>
        </w:rPr>
        <w:t xml:space="preserve"> –vzdelávací</w:t>
      </w:r>
      <w:r w:rsidR="00641872" w:rsidRPr="00D53B9E">
        <w:rPr>
          <w:rFonts w:ascii="Times New Roman" w:eastAsia="Times New Roman" w:hAnsi="Times New Roman" w:cs="Times New Roman"/>
          <w:sz w:val="24"/>
          <w:szCs w:val="24"/>
          <w:lang w:eastAsia="sk-SK"/>
        </w:rPr>
        <w:t xml:space="preserve"> </w:t>
      </w:r>
      <w:r w:rsidR="00331498" w:rsidRPr="00D53B9E">
        <w:rPr>
          <w:rFonts w:ascii="Times New Roman" w:eastAsia="Times New Roman" w:hAnsi="Times New Roman" w:cs="Times New Roman"/>
          <w:sz w:val="24"/>
          <w:szCs w:val="24"/>
          <w:lang w:eastAsia="sk-SK"/>
        </w:rPr>
        <w:t>proces prebieha v</w:t>
      </w:r>
      <w:r w:rsidR="00641872" w:rsidRPr="00D53B9E">
        <w:rPr>
          <w:rFonts w:ascii="Times New Roman" w:eastAsia="Times New Roman" w:hAnsi="Times New Roman" w:cs="Times New Roman"/>
          <w:sz w:val="24"/>
          <w:szCs w:val="24"/>
          <w:lang w:eastAsia="sk-SK"/>
        </w:rPr>
        <w:t xml:space="preserve"> </w:t>
      </w:r>
      <w:r w:rsidR="00331498" w:rsidRPr="00D53B9E">
        <w:rPr>
          <w:rFonts w:ascii="Times New Roman" w:eastAsia="Times New Roman" w:hAnsi="Times New Roman" w:cs="Times New Roman"/>
          <w:sz w:val="24"/>
          <w:szCs w:val="24"/>
          <w:lang w:eastAsia="sk-SK"/>
        </w:rPr>
        <w:t xml:space="preserve">nezmenenej forme. </w:t>
      </w:r>
    </w:p>
    <w:p w:rsidR="00D53B9E" w:rsidRDefault="00D53B9E" w:rsidP="00D46A98">
      <w:pPr>
        <w:pStyle w:val="Odsekzoznamu"/>
        <w:spacing w:after="0" w:line="240" w:lineRule="auto"/>
        <w:ind w:left="284"/>
        <w:jc w:val="both"/>
        <w:rPr>
          <w:rFonts w:ascii="Times New Roman" w:eastAsia="Times New Roman" w:hAnsi="Times New Roman" w:cs="Times New Roman"/>
          <w:sz w:val="24"/>
          <w:szCs w:val="24"/>
          <w:lang w:eastAsia="sk-SK"/>
        </w:rPr>
      </w:pPr>
    </w:p>
    <w:p w:rsidR="00D53B9E"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w:t>
      </w:r>
    </w:p>
    <w:p w:rsidR="00641872" w:rsidRDefault="00331498" w:rsidP="00D46A98">
      <w:pPr>
        <w:spacing w:after="0" w:line="240" w:lineRule="auto"/>
        <w:jc w:val="both"/>
        <w:rPr>
          <w:rFonts w:ascii="Times New Roman" w:eastAsia="Times New Roman" w:hAnsi="Times New Roman" w:cs="Times New Roman"/>
          <w:sz w:val="24"/>
          <w:szCs w:val="24"/>
          <w:u w:val="single"/>
          <w:lang w:eastAsia="sk-SK"/>
        </w:rPr>
      </w:pPr>
      <w:r w:rsidRPr="00D53B9E">
        <w:rPr>
          <w:rFonts w:ascii="Times New Roman" w:eastAsia="Times New Roman" w:hAnsi="Times New Roman" w:cs="Times New Roman"/>
          <w:sz w:val="24"/>
          <w:szCs w:val="24"/>
          <w:u w:val="single"/>
          <w:lang w:eastAsia="sk-SK"/>
        </w:rPr>
        <w:t xml:space="preserve">Opatrenia </w:t>
      </w:r>
      <w:r w:rsidR="00641872" w:rsidRPr="00D53B9E">
        <w:rPr>
          <w:rFonts w:ascii="Times New Roman" w:eastAsia="Times New Roman" w:hAnsi="Times New Roman" w:cs="Times New Roman"/>
          <w:sz w:val="24"/>
          <w:szCs w:val="24"/>
          <w:u w:val="single"/>
          <w:lang w:eastAsia="sk-SK"/>
        </w:rPr>
        <w:t xml:space="preserve">základnej umeleckej </w:t>
      </w:r>
      <w:r w:rsidRPr="00D53B9E">
        <w:rPr>
          <w:rFonts w:ascii="Times New Roman" w:eastAsia="Times New Roman" w:hAnsi="Times New Roman" w:cs="Times New Roman"/>
          <w:sz w:val="24"/>
          <w:szCs w:val="24"/>
          <w:u w:val="single"/>
          <w:lang w:eastAsia="sk-SK"/>
        </w:rPr>
        <w:t>školy kvôli prevencii nákazy COVID-19</w:t>
      </w:r>
    </w:p>
    <w:p w:rsidR="00D53B9E" w:rsidRPr="00D53B9E" w:rsidRDefault="00D53B9E" w:rsidP="00D46A98">
      <w:pPr>
        <w:spacing w:after="0" w:line="240" w:lineRule="auto"/>
        <w:jc w:val="both"/>
        <w:rPr>
          <w:rFonts w:ascii="Times New Roman" w:eastAsia="Times New Roman" w:hAnsi="Times New Roman" w:cs="Times New Roman"/>
          <w:sz w:val="24"/>
          <w:szCs w:val="24"/>
          <w:u w:val="single"/>
          <w:lang w:eastAsia="sk-SK"/>
        </w:rPr>
      </w:pPr>
    </w:p>
    <w:p w:rsidR="00641872"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Opatrenia majú smerovať ku implementácii odporúčaní Úradu verejného zdravotníctva</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w:t>
      </w:r>
      <w:r w:rsidR="00641872">
        <w:rPr>
          <w:rFonts w:ascii="Times New Roman" w:eastAsia="Times New Roman" w:hAnsi="Times New Roman" w:cs="Times New Roman"/>
          <w:sz w:val="24"/>
          <w:szCs w:val="24"/>
          <w:lang w:eastAsia="sk-SK"/>
        </w:rPr>
        <w:t> </w:t>
      </w:r>
      <w:r w:rsidRPr="00331498">
        <w:rPr>
          <w:rFonts w:ascii="Times New Roman" w:eastAsia="Times New Roman" w:hAnsi="Times New Roman" w:cs="Times New Roman"/>
          <w:sz w:val="24"/>
          <w:szCs w:val="24"/>
          <w:lang w:eastAsia="sk-SK"/>
        </w:rPr>
        <w:t>sú</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založené na princípe </w:t>
      </w:r>
      <w:r w:rsidRPr="00D53B9E">
        <w:rPr>
          <w:rFonts w:ascii="Times New Roman" w:eastAsia="Times New Roman" w:hAnsi="Times New Roman" w:cs="Times New Roman"/>
          <w:b/>
          <w:sz w:val="24"/>
          <w:szCs w:val="24"/>
          <w:lang w:eastAsia="sk-SK"/>
        </w:rPr>
        <w:t>ROR -Rúško, Odstup, Ruky</w:t>
      </w:r>
      <w:r w:rsidRPr="00331498">
        <w:rPr>
          <w:rFonts w:ascii="Times New Roman" w:eastAsia="Times New Roman" w:hAnsi="Times New Roman" w:cs="Times New Roman"/>
          <w:sz w:val="24"/>
          <w:szCs w:val="24"/>
          <w:lang w:eastAsia="sk-SK"/>
        </w:rPr>
        <w:t xml:space="preserve">. </w:t>
      </w:r>
    </w:p>
    <w:p w:rsidR="00641872"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lastRenderedPageBreak/>
        <w:t>Rúško</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je opatrením na obmedzenie priestorovej distribúcie kvapôčok telesných tekutín. Odstup</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je opatrením</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smerujúcim k minimalizácii osobných kontaktov a</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na obmedzovanie skupinových aktivít.</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Ruky sú opatrenia eliminujúce prenos infekcie z kontaminovaného povrchu na sliznice. Okrem</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osobnej hygieny sú ďalšími opatreniami aj čistenie kontaktných povrchov a minimalizácia bodov s frekventovaným dotykom.</w:t>
      </w:r>
    </w:p>
    <w:p w:rsidR="00641872"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 xml:space="preserve">Odporúča sa: </w:t>
      </w:r>
    </w:p>
    <w:p w:rsidR="00641872"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Pri ceste do školy</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sa žiaci riadia aktuálnymi opatreniami ÚVZ SR a</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pokynmi RÚVZ.</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Sprevádzajúce osoby sa vo vnútorných priestoroch školy nepohybujú</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w:t>
      </w:r>
    </w:p>
    <w:p w:rsidR="00641872"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Odporúčame minimalizovanie zhromažďovania osôb pred základnou </w:t>
      </w:r>
      <w:r w:rsidR="00641872">
        <w:rPr>
          <w:rFonts w:ascii="Times New Roman" w:eastAsia="Times New Roman" w:hAnsi="Times New Roman" w:cs="Times New Roman"/>
          <w:sz w:val="24"/>
          <w:szCs w:val="24"/>
          <w:lang w:eastAsia="sk-SK"/>
        </w:rPr>
        <w:t xml:space="preserve">umeleckou </w:t>
      </w:r>
      <w:r w:rsidRPr="00331498">
        <w:rPr>
          <w:rFonts w:ascii="Times New Roman" w:eastAsia="Times New Roman" w:hAnsi="Times New Roman" w:cs="Times New Roman"/>
          <w:sz w:val="24"/>
          <w:szCs w:val="24"/>
          <w:lang w:eastAsia="sk-SK"/>
        </w:rPr>
        <w:t xml:space="preserve">školou. </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Základná </w:t>
      </w:r>
      <w:r w:rsidR="00641872">
        <w:rPr>
          <w:rFonts w:ascii="Times New Roman" w:eastAsia="Times New Roman" w:hAnsi="Times New Roman" w:cs="Times New Roman"/>
          <w:sz w:val="24"/>
          <w:szCs w:val="24"/>
          <w:lang w:eastAsia="sk-SK"/>
        </w:rPr>
        <w:t xml:space="preserve">umelecká </w:t>
      </w:r>
      <w:r w:rsidRPr="00331498">
        <w:rPr>
          <w:rFonts w:ascii="Times New Roman" w:eastAsia="Times New Roman" w:hAnsi="Times New Roman" w:cs="Times New Roman"/>
          <w:sz w:val="24"/>
          <w:szCs w:val="24"/>
          <w:lang w:eastAsia="sk-SK"/>
        </w:rPr>
        <w:t>škola v</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spolupráci so zriaďovateľom zabezpečí dezinfekciu rúk všetkých osôb pri vstupe do budovy, a</w:t>
      </w:r>
      <w:r w:rsidR="00641872">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to dezinfekčným prostriedkom vhodne umiestneným.</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Žiak si 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šatni do skrinky odloží rezervné rúško, </w:t>
      </w:r>
      <w:r w:rsidRPr="00AA75CF">
        <w:rPr>
          <w:rFonts w:ascii="Times New Roman" w:eastAsia="Times New Roman" w:hAnsi="Times New Roman" w:cs="Times New Roman"/>
          <w:sz w:val="24"/>
          <w:szCs w:val="24"/>
          <w:u w:val="single"/>
          <w:lang w:eastAsia="sk-SK"/>
        </w:rPr>
        <w:t>jedno rezervné musí mať vždy v dosahu</w:t>
      </w:r>
      <w:r w:rsidRPr="00331498">
        <w:rPr>
          <w:rFonts w:ascii="Times New Roman" w:eastAsia="Times New Roman" w:hAnsi="Times New Roman" w:cs="Times New Roman"/>
          <w:sz w:val="24"/>
          <w:szCs w:val="24"/>
          <w:lang w:eastAsia="sk-SK"/>
        </w:rPr>
        <w:t>(pre prípad</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znečistenia svojho používaného rúška).</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Žiak si odchádza umyť ruky bežným spôsobom, ktorý je 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súlade s</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aktuálnymi </w:t>
      </w:r>
      <w:proofErr w:type="spellStart"/>
      <w:r w:rsidRPr="00331498">
        <w:rPr>
          <w:rFonts w:ascii="Times New Roman" w:eastAsia="Times New Roman" w:hAnsi="Times New Roman" w:cs="Times New Roman"/>
          <w:sz w:val="24"/>
          <w:szCs w:val="24"/>
          <w:lang w:eastAsia="sk-SK"/>
        </w:rPr>
        <w:t>hygienicko</w:t>
      </w:r>
      <w:proofErr w:type="spellEnd"/>
      <w:r w:rsidRPr="00331498">
        <w:rPr>
          <w:rFonts w:ascii="Times New Roman" w:eastAsia="Times New Roman" w:hAnsi="Times New Roman" w:cs="Times New Roman"/>
          <w:sz w:val="24"/>
          <w:szCs w:val="24"/>
          <w:lang w:eastAsia="sk-SK"/>
        </w:rPr>
        <w:t xml:space="preserve"> –epidemiologickými nariadeniami.</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Žiak nosí rúško všade vo vnútorných priestoroch základnej školy, okrem svojej triedy</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interných priestoroch školy, kde prebieha </w:t>
      </w:r>
      <w:proofErr w:type="spellStart"/>
      <w:r w:rsidRPr="00331498">
        <w:rPr>
          <w:rFonts w:ascii="Times New Roman" w:eastAsia="Times New Roman" w:hAnsi="Times New Roman" w:cs="Times New Roman"/>
          <w:sz w:val="24"/>
          <w:szCs w:val="24"/>
          <w:lang w:eastAsia="sk-SK"/>
        </w:rPr>
        <w:t>výchovno</w:t>
      </w:r>
      <w:proofErr w:type="spellEnd"/>
      <w:r w:rsidRPr="00331498">
        <w:rPr>
          <w:rFonts w:ascii="Times New Roman" w:eastAsia="Times New Roman" w:hAnsi="Times New Roman" w:cs="Times New Roman"/>
          <w:sz w:val="24"/>
          <w:szCs w:val="24"/>
          <w:lang w:eastAsia="sk-SK"/>
        </w:rPr>
        <w:t xml:space="preserve"> -vzdelávací proces, ak nie je určené inak z</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nariadenia ÚVZ SR.</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Nepedagogický zamestnanec školy</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nosí rúško alebo ochranný štít 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súlade s</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aktuálnymi opatreniami ÚVZ SR.</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Pedagogický zamestnanc</w:t>
      </w:r>
      <w:r w:rsidR="00FF00D3">
        <w:rPr>
          <w:rFonts w:ascii="Times New Roman" w:eastAsia="Times New Roman" w:hAnsi="Times New Roman" w:cs="Times New Roman"/>
          <w:sz w:val="24"/>
          <w:szCs w:val="24"/>
          <w:lang w:eastAsia="sk-SK"/>
        </w:rPr>
        <w:t>i</w:t>
      </w:r>
      <w:r w:rsidRPr="00331498">
        <w:rPr>
          <w:rFonts w:ascii="Times New Roman" w:eastAsia="Times New Roman" w:hAnsi="Times New Roman" w:cs="Times New Roman"/>
          <w:sz w:val="24"/>
          <w:szCs w:val="24"/>
          <w:lang w:eastAsia="sk-SK"/>
        </w:rPr>
        <w:t xml:space="preserve"> majú odporučené nosiť rúško alebo ochranný štít pri výkone výchovno-vzdelávacieho procesu, v ostatných prípadoch nosia rúško alebo ochranný štít 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súlade s</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aktuálnymi opatreniami ÚVZ SR.</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miestnosti, v</w:t>
      </w:r>
      <w:r w:rsidR="00FF00D3">
        <w:rPr>
          <w:rFonts w:ascii="Times New Roman" w:eastAsia="Times New Roman" w:hAnsi="Times New Roman" w:cs="Times New Roman"/>
          <w:sz w:val="24"/>
          <w:szCs w:val="24"/>
          <w:lang w:eastAsia="sk-SK"/>
        </w:rPr>
        <w:t> </w:t>
      </w:r>
      <w:r w:rsidRPr="00331498">
        <w:rPr>
          <w:rFonts w:ascii="Times New Roman" w:eastAsia="Times New Roman" w:hAnsi="Times New Roman" w:cs="Times New Roman"/>
          <w:sz w:val="24"/>
          <w:szCs w:val="24"/>
          <w:lang w:eastAsia="sk-SK"/>
        </w:rPr>
        <w:t>ktorej</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sa zdržuje trieda,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je zabezpečené časté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intenzívne priame vetranie. </w:t>
      </w:r>
    </w:p>
    <w:p w:rsidR="00331498" w:rsidRPr="00331498"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Ak to možnosti umožňujú, vyučovať ucelené triedy</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triedach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nestriedať pri výučbe miestnosti. </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Odporúčame prestávky medzi hodinami v</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danej triede</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tráviť</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pri priamom vetraní s</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cieľom eliminovať prechádzanie sa po chodbách</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Základná </w:t>
      </w:r>
      <w:r w:rsidR="00FF00D3">
        <w:rPr>
          <w:rFonts w:ascii="Times New Roman" w:eastAsia="Times New Roman" w:hAnsi="Times New Roman" w:cs="Times New Roman"/>
          <w:sz w:val="24"/>
          <w:szCs w:val="24"/>
          <w:lang w:eastAsia="sk-SK"/>
        </w:rPr>
        <w:t xml:space="preserve">umelecká </w:t>
      </w:r>
      <w:r w:rsidRPr="00331498">
        <w:rPr>
          <w:rFonts w:ascii="Times New Roman" w:eastAsia="Times New Roman" w:hAnsi="Times New Roman" w:cs="Times New Roman"/>
          <w:sz w:val="24"/>
          <w:szCs w:val="24"/>
          <w:lang w:eastAsia="sk-SK"/>
        </w:rPr>
        <w:t>škola opakovane upozorňuje žiakov na dodržiavanie</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hygienických pravidiel pri</w:t>
      </w:r>
      <w:r w:rsidR="00817B4A">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kašľaní </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kýchaní.</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Rukavice pre bežné činnosti nie sú nutné, potrebné sú napr. likvidácii</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odpadov, dezinfekcii atď.</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Toalety musia byť vybavené mydlom v dávkovači a jednorazovými papierovými utierkami (obrúskami) pre bezpečné osušenie rúk. Odporúčame nepoužívať textilné uteráky a vzduchové sušiče rúk.</w:t>
      </w:r>
      <w:r w:rsidR="00FF00D3">
        <w:rPr>
          <w:rFonts w:ascii="Times New Roman" w:eastAsia="Times New Roman" w:hAnsi="Times New Roman" w:cs="Times New Roman"/>
          <w:sz w:val="24"/>
          <w:szCs w:val="24"/>
          <w:lang w:eastAsia="sk-SK"/>
        </w:rPr>
        <w:t xml:space="preserve"> </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Odporúčame nepoužívať klimatizačné zariadenia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ventilátory.</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Upratovanie a dezinfekcia toaliet prebieha minimálne dvakrát denne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podľa potreby.</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Upratovací personál musí byť informovaný a poučený o</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sprísnených podmienkach upratovania a o potrebe priebežného čistenia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dezinfekcie dotykových plôch, ostatných povrchov a predmetov.</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Dôkladné čistenie všetkých miestností, v ktorých sa žiaci, pedagogickí zamestnanci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odborní </w:t>
      </w:r>
      <w:proofErr w:type="spellStart"/>
      <w:r w:rsidRPr="00331498">
        <w:rPr>
          <w:rFonts w:ascii="Times New Roman" w:eastAsia="Times New Roman" w:hAnsi="Times New Roman" w:cs="Times New Roman"/>
          <w:sz w:val="24"/>
          <w:szCs w:val="24"/>
          <w:lang w:eastAsia="sk-SK"/>
        </w:rPr>
        <w:t>zamestnancia</w:t>
      </w:r>
      <w:proofErr w:type="spellEnd"/>
      <w:r w:rsidRPr="00331498">
        <w:rPr>
          <w:rFonts w:ascii="Times New Roman" w:eastAsia="Times New Roman" w:hAnsi="Times New Roman" w:cs="Times New Roman"/>
          <w:sz w:val="24"/>
          <w:szCs w:val="24"/>
          <w:lang w:eastAsia="sk-SK"/>
        </w:rPr>
        <w:t xml:space="preserve"> ďalší zamestnanci</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školy nachádzajú, sa musí vykonávať najmenej raz denne.</w:t>
      </w:r>
    </w:p>
    <w:p w:rsidR="00FF00D3"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Dezinfekcia dotykových plôch, ostatných povrchov alebo predmetov, ktoré používa zvlášť veľký počet ľudí, musí byť vykonávaná minimálne dvakrát denne a</w:t>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podľa potreby (napr. kľučky dverí).</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FF00D3">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Odporúčame zabezpečiť smetné koše tak, aby nebol nutný fyzický kontakt rúk s</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košom pri zahadzovaní odpadu (napr. odstránenie vrchného uzáveru koša a pod.)</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lastRenderedPageBreak/>
        <w:sym w:font="Symbol" w:char="F0B7"/>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Organizácia hromadných podujatí (napr. besiedky, </w:t>
      </w:r>
      <w:r w:rsidR="007C2A21">
        <w:rPr>
          <w:rFonts w:ascii="Times New Roman" w:eastAsia="Times New Roman" w:hAnsi="Times New Roman" w:cs="Times New Roman"/>
          <w:sz w:val="24"/>
          <w:szCs w:val="24"/>
          <w:lang w:eastAsia="sk-SK"/>
        </w:rPr>
        <w:t>záverečné koncerty</w:t>
      </w:r>
      <w:r w:rsidRPr="00331498">
        <w:rPr>
          <w:rFonts w:ascii="Times New Roman" w:eastAsia="Times New Roman" w:hAnsi="Times New Roman" w:cs="Times New Roman"/>
          <w:sz w:val="24"/>
          <w:szCs w:val="24"/>
          <w:lang w:eastAsia="sk-SK"/>
        </w:rPr>
        <w:t>) sa neodporúča. Stravovanie</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7C2A21">
        <w:rPr>
          <w:rFonts w:ascii="Times New Roman" w:eastAsia="Times New Roman" w:hAnsi="Times New Roman" w:cs="Times New Roman"/>
          <w:sz w:val="24"/>
          <w:szCs w:val="24"/>
          <w:lang w:eastAsia="sk-SK"/>
        </w:rPr>
        <w:t xml:space="preserve"> Stravovanie je v priestoroch základnej umeleckej školy zakázané. Žiaci majú povolený iba pitný režim a to z vlastnej </w:t>
      </w:r>
      <w:proofErr w:type="spellStart"/>
      <w:r w:rsidR="007C2A21">
        <w:rPr>
          <w:rFonts w:ascii="Times New Roman" w:eastAsia="Times New Roman" w:hAnsi="Times New Roman" w:cs="Times New Roman"/>
          <w:sz w:val="24"/>
          <w:szCs w:val="24"/>
          <w:lang w:eastAsia="sk-SK"/>
        </w:rPr>
        <w:t>flaše</w:t>
      </w:r>
      <w:proofErr w:type="spellEnd"/>
      <w:r w:rsidR="007C2A21">
        <w:rPr>
          <w:rFonts w:ascii="Times New Roman" w:eastAsia="Times New Roman" w:hAnsi="Times New Roman" w:cs="Times New Roman"/>
          <w:sz w:val="24"/>
          <w:szCs w:val="24"/>
          <w:lang w:eastAsia="sk-SK"/>
        </w:rPr>
        <w:t xml:space="preserve"> riadne označenej svojim menom. </w:t>
      </w:r>
    </w:p>
    <w:p w:rsidR="006971C7" w:rsidRDefault="006971C7" w:rsidP="00D46A98">
      <w:pPr>
        <w:spacing w:after="0" w:line="240" w:lineRule="auto"/>
        <w:jc w:val="both"/>
        <w:rPr>
          <w:rFonts w:ascii="Times New Roman" w:eastAsia="Times New Roman" w:hAnsi="Times New Roman" w:cs="Times New Roman"/>
          <w:sz w:val="24"/>
          <w:szCs w:val="24"/>
          <w:lang w:eastAsia="sk-SK"/>
        </w:rPr>
      </w:pPr>
    </w:p>
    <w:p w:rsidR="007C2A21" w:rsidRDefault="00331498" w:rsidP="00D46A98">
      <w:pPr>
        <w:spacing w:after="0" w:line="240" w:lineRule="auto"/>
        <w:jc w:val="both"/>
        <w:rPr>
          <w:rFonts w:ascii="Times New Roman" w:eastAsia="Times New Roman" w:hAnsi="Times New Roman" w:cs="Times New Roman"/>
          <w:b/>
          <w:sz w:val="24"/>
          <w:szCs w:val="24"/>
          <w:u w:val="single"/>
          <w:lang w:eastAsia="sk-SK"/>
        </w:rPr>
      </w:pPr>
      <w:r w:rsidRPr="006971C7">
        <w:rPr>
          <w:rFonts w:ascii="Times New Roman" w:eastAsia="Times New Roman" w:hAnsi="Times New Roman" w:cs="Times New Roman"/>
          <w:b/>
          <w:sz w:val="24"/>
          <w:szCs w:val="24"/>
          <w:highlight w:val="yellow"/>
          <w:u w:val="single"/>
          <w:lang w:eastAsia="sk-SK"/>
        </w:rPr>
        <w:t>Všeobecné odporúčania</w:t>
      </w:r>
      <w:r w:rsidR="007C2A21" w:rsidRPr="006971C7">
        <w:rPr>
          <w:rFonts w:ascii="Times New Roman" w:eastAsia="Times New Roman" w:hAnsi="Times New Roman" w:cs="Times New Roman"/>
          <w:b/>
          <w:sz w:val="24"/>
          <w:szCs w:val="24"/>
          <w:highlight w:val="yellow"/>
          <w:u w:val="single"/>
          <w:lang w:eastAsia="sk-SK"/>
        </w:rPr>
        <w:t xml:space="preserve"> p</w:t>
      </w:r>
      <w:r w:rsidRPr="006971C7">
        <w:rPr>
          <w:rFonts w:ascii="Times New Roman" w:eastAsia="Times New Roman" w:hAnsi="Times New Roman" w:cs="Times New Roman"/>
          <w:b/>
          <w:sz w:val="24"/>
          <w:szCs w:val="24"/>
          <w:highlight w:val="yellow"/>
          <w:u w:val="single"/>
          <w:lang w:eastAsia="sk-SK"/>
        </w:rPr>
        <w:t>ri podozrení na</w:t>
      </w:r>
      <w:r w:rsidR="007C2A21" w:rsidRPr="006971C7">
        <w:rPr>
          <w:rFonts w:ascii="Times New Roman" w:eastAsia="Times New Roman" w:hAnsi="Times New Roman" w:cs="Times New Roman"/>
          <w:b/>
          <w:sz w:val="24"/>
          <w:szCs w:val="24"/>
          <w:highlight w:val="yellow"/>
          <w:u w:val="single"/>
          <w:lang w:eastAsia="sk-SK"/>
        </w:rPr>
        <w:t xml:space="preserve"> </w:t>
      </w:r>
      <w:r w:rsidRPr="006971C7">
        <w:rPr>
          <w:rFonts w:ascii="Times New Roman" w:eastAsia="Times New Roman" w:hAnsi="Times New Roman" w:cs="Times New Roman"/>
          <w:b/>
          <w:sz w:val="24"/>
          <w:szCs w:val="24"/>
          <w:highlight w:val="yellow"/>
          <w:u w:val="single"/>
          <w:lang w:eastAsia="sk-SK"/>
        </w:rPr>
        <w:t>ochorenie</w:t>
      </w:r>
    </w:p>
    <w:p w:rsidR="006971C7" w:rsidRPr="006971C7" w:rsidRDefault="006971C7" w:rsidP="00D46A98">
      <w:pPr>
        <w:spacing w:after="0" w:line="240" w:lineRule="auto"/>
        <w:jc w:val="both"/>
        <w:rPr>
          <w:rFonts w:ascii="Times New Roman" w:eastAsia="Times New Roman" w:hAnsi="Times New Roman" w:cs="Times New Roman"/>
          <w:b/>
          <w:sz w:val="24"/>
          <w:szCs w:val="24"/>
          <w:u w:val="single"/>
          <w:lang w:eastAsia="sk-SK"/>
        </w:rPr>
      </w:pPr>
    </w:p>
    <w:p w:rsidR="00331498" w:rsidRPr="00331498"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Pr="00331498">
        <w:rPr>
          <w:rFonts w:ascii="Times New Roman" w:eastAsia="Times New Roman" w:hAnsi="Times New Roman" w:cs="Times New Roman"/>
          <w:sz w:val="24"/>
          <w:szCs w:val="24"/>
          <w:lang w:eastAsia="sk-SK"/>
        </w:rPr>
        <w:t xml:space="preserve">Nikto s príznakmi infekcie dýchacích ciest, ktoré by mohli zodpovedať známym príznakom COVID-19 (zvýšená telesná teplota, kašeľ, zvracanie, kožná vyrážka, hnačky, náhla strata </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chuti a čuchu, iný príznak akútnej infekcie dýchacích ciest)</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nesmie vstúpiť do priestorov základnej </w:t>
      </w:r>
      <w:r w:rsidR="007C2A21">
        <w:rPr>
          <w:rFonts w:ascii="Times New Roman" w:eastAsia="Times New Roman" w:hAnsi="Times New Roman" w:cs="Times New Roman"/>
          <w:sz w:val="24"/>
          <w:szCs w:val="24"/>
          <w:lang w:eastAsia="sk-SK"/>
        </w:rPr>
        <w:t>umeleckej školy</w:t>
      </w:r>
      <w:r w:rsidRPr="00331498">
        <w:rPr>
          <w:rFonts w:ascii="Times New Roman" w:eastAsia="Times New Roman" w:hAnsi="Times New Roman" w:cs="Times New Roman"/>
          <w:sz w:val="24"/>
          <w:szCs w:val="24"/>
          <w:lang w:eastAsia="sk-SK"/>
        </w:rPr>
        <w:t>.</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Pr="00331498">
        <w:rPr>
          <w:rFonts w:ascii="Times New Roman" w:eastAsia="Times New Roman" w:hAnsi="Times New Roman" w:cs="Times New Roman"/>
          <w:sz w:val="24"/>
          <w:szCs w:val="24"/>
          <w:lang w:eastAsia="sk-SK"/>
        </w:rPr>
        <w:t>Ak žiak v</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priebehu dňa vykazuje niektorý z možných príznakov COVID-19, bezodkladne</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si nasadí rúško a je nutné umiestniť ho do samostatnej izolačnej miestnosti a kontaktovať zákonných zástupcov, ktorí ho bezodkladne vyzdvihnú. </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Pr="00331498">
        <w:rPr>
          <w:rFonts w:ascii="Times New Roman" w:eastAsia="Times New Roman" w:hAnsi="Times New Roman" w:cs="Times New Roman"/>
          <w:sz w:val="24"/>
          <w:szCs w:val="24"/>
          <w:lang w:eastAsia="sk-SK"/>
        </w:rPr>
        <w:t xml:space="preserve">Ak sa u zamestnanca základnej </w:t>
      </w:r>
      <w:r w:rsidR="007C2A21">
        <w:rPr>
          <w:rFonts w:ascii="Times New Roman" w:eastAsia="Times New Roman" w:hAnsi="Times New Roman" w:cs="Times New Roman"/>
          <w:sz w:val="24"/>
          <w:szCs w:val="24"/>
          <w:lang w:eastAsia="sk-SK"/>
        </w:rPr>
        <w:t xml:space="preserve">umeleckej </w:t>
      </w:r>
      <w:r w:rsidRPr="00331498">
        <w:rPr>
          <w:rFonts w:ascii="Times New Roman" w:eastAsia="Times New Roman" w:hAnsi="Times New Roman" w:cs="Times New Roman"/>
          <w:sz w:val="24"/>
          <w:szCs w:val="24"/>
          <w:lang w:eastAsia="sk-SK"/>
        </w:rPr>
        <w:t>školy</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objavia príznaky nákazy COVID–19 v priebehu jeho pracovného dňa, bezodkladne o</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tom informuje riaditeľa školy a opustí školu</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v</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najkratšom možnom čase s použitím rúška. </w:t>
      </w:r>
    </w:p>
    <w:p w:rsidR="00AA75CF" w:rsidRDefault="00AA75CF" w:rsidP="00D46A98">
      <w:pPr>
        <w:spacing w:after="0" w:line="240" w:lineRule="auto"/>
        <w:jc w:val="both"/>
        <w:rPr>
          <w:rFonts w:ascii="Times New Roman" w:eastAsia="Times New Roman" w:hAnsi="Times New Roman" w:cs="Times New Roman"/>
          <w:sz w:val="24"/>
          <w:szCs w:val="24"/>
          <w:lang w:eastAsia="sk-SK"/>
        </w:rPr>
      </w:pPr>
    </w:p>
    <w:p w:rsidR="00AA75CF" w:rsidRDefault="00331498" w:rsidP="00D46A98">
      <w:pPr>
        <w:spacing w:after="0" w:line="240" w:lineRule="auto"/>
        <w:jc w:val="both"/>
        <w:rPr>
          <w:rFonts w:ascii="Times New Roman" w:eastAsia="Times New Roman" w:hAnsi="Times New Roman" w:cs="Times New Roman"/>
          <w:sz w:val="24"/>
          <w:szCs w:val="24"/>
          <w:u w:val="single"/>
          <w:lang w:eastAsia="sk-SK"/>
        </w:rPr>
      </w:pPr>
      <w:r w:rsidRPr="00AA75CF">
        <w:rPr>
          <w:rFonts w:ascii="Times New Roman" w:eastAsia="Times New Roman" w:hAnsi="Times New Roman" w:cs="Times New Roman"/>
          <w:sz w:val="24"/>
          <w:szCs w:val="24"/>
          <w:highlight w:val="yellow"/>
          <w:u w:val="single"/>
          <w:lang w:eastAsia="sk-SK"/>
        </w:rPr>
        <w:t>Pri podozrení na ochorenie v prípade žiaka</w:t>
      </w:r>
    </w:p>
    <w:p w:rsidR="007C2A21" w:rsidRDefault="007C2A21" w:rsidP="00D46A9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331498" w:rsidRPr="00331498">
        <w:rPr>
          <w:rFonts w:ascii="Times New Roman" w:eastAsia="Times New Roman" w:hAnsi="Times New Roman" w:cs="Times New Roman"/>
          <w:sz w:val="24"/>
          <w:szCs w:val="24"/>
          <w:lang w:eastAsia="sk-SK"/>
        </w:rPr>
        <w:t>Podozrivý žiak nenavštevuje školské zariadenie a</w:t>
      </w:r>
      <w:r>
        <w:rPr>
          <w:rFonts w:ascii="Times New Roman" w:eastAsia="Times New Roman" w:hAnsi="Times New Roman" w:cs="Times New Roman"/>
          <w:sz w:val="24"/>
          <w:szCs w:val="24"/>
          <w:lang w:eastAsia="sk-SK"/>
        </w:rPr>
        <w:t xml:space="preserve"> </w:t>
      </w:r>
      <w:r w:rsidR="00331498" w:rsidRPr="00331498">
        <w:rPr>
          <w:rFonts w:ascii="Times New Roman" w:eastAsia="Times New Roman" w:hAnsi="Times New Roman" w:cs="Times New Roman"/>
          <w:sz w:val="24"/>
          <w:szCs w:val="24"/>
          <w:lang w:eastAsia="sk-SK"/>
        </w:rPr>
        <w:t>do usmernenia</w:t>
      </w:r>
      <w:r>
        <w:rPr>
          <w:rFonts w:ascii="Times New Roman" w:eastAsia="Times New Roman" w:hAnsi="Times New Roman" w:cs="Times New Roman"/>
          <w:sz w:val="24"/>
          <w:szCs w:val="24"/>
          <w:lang w:eastAsia="sk-SK"/>
        </w:rPr>
        <w:t xml:space="preserve"> </w:t>
      </w:r>
      <w:r w:rsidR="00331498" w:rsidRPr="00331498">
        <w:rPr>
          <w:rFonts w:ascii="Times New Roman" w:eastAsia="Times New Roman" w:hAnsi="Times New Roman" w:cs="Times New Roman"/>
          <w:sz w:val="24"/>
          <w:szCs w:val="24"/>
          <w:lang w:eastAsia="sk-SK"/>
        </w:rPr>
        <w:t>príslušným RUVZ, alebo všeobecným lekárom žiaka (v prípade ak podozrenie na ochorenie vyslovil lekár), alebo</w:t>
      </w:r>
      <w:r>
        <w:rPr>
          <w:rFonts w:ascii="Times New Roman" w:eastAsia="Times New Roman" w:hAnsi="Times New Roman" w:cs="Times New Roman"/>
          <w:sz w:val="24"/>
          <w:szCs w:val="24"/>
          <w:lang w:eastAsia="sk-SK"/>
        </w:rPr>
        <w:t xml:space="preserve"> </w:t>
      </w:r>
      <w:r w:rsidR="00331498" w:rsidRPr="00331498">
        <w:rPr>
          <w:rFonts w:ascii="Times New Roman" w:eastAsia="Times New Roman" w:hAnsi="Times New Roman" w:cs="Times New Roman"/>
          <w:sz w:val="24"/>
          <w:szCs w:val="24"/>
          <w:lang w:eastAsia="sk-SK"/>
        </w:rPr>
        <w:t>oznámenia</w:t>
      </w:r>
      <w:r>
        <w:rPr>
          <w:rFonts w:ascii="Times New Roman" w:eastAsia="Times New Roman" w:hAnsi="Times New Roman" w:cs="Times New Roman"/>
          <w:sz w:val="24"/>
          <w:szCs w:val="24"/>
          <w:lang w:eastAsia="sk-SK"/>
        </w:rPr>
        <w:t xml:space="preserve"> </w:t>
      </w:r>
      <w:r w:rsidR="00331498" w:rsidRPr="00331498">
        <w:rPr>
          <w:rFonts w:ascii="Times New Roman" w:eastAsia="Times New Roman" w:hAnsi="Times New Roman" w:cs="Times New Roman"/>
          <w:sz w:val="24"/>
          <w:szCs w:val="24"/>
          <w:lang w:eastAsia="sk-SK"/>
        </w:rPr>
        <w:t xml:space="preserve">výsledkov jeho RT-PCR testu zákonným zástupcom, výučba prebieha štandardným spôsobom. </w:t>
      </w:r>
    </w:p>
    <w:p w:rsidR="006971C7" w:rsidRDefault="006971C7" w:rsidP="00D46A98">
      <w:pPr>
        <w:spacing w:after="0" w:line="240" w:lineRule="auto"/>
        <w:jc w:val="both"/>
        <w:rPr>
          <w:rFonts w:ascii="Times New Roman" w:eastAsia="Times New Roman" w:hAnsi="Times New Roman" w:cs="Times New Roman"/>
          <w:sz w:val="24"/>
          <w:szCs w:val="24"/>
          <w:lang w:eastAsia="sk-SK"/>
        </w:rPr>
      </w:pPr>
    </w:p>
    <w:p w:rsidR="007C2A21" w:rsidRPr="006971C7" w:rsidRDefault="00331498" w:rsidP="00D46A98">
      <w:pPr>
        <w:spacing w:after="0" w:line="240" w:lineRule="auto"/>
        <w:jc w:val="both"/>
        <w:rPr>
          <w:rFonts w:ascii="Times New Roman" w:eastAsia="Times New Roman" w:hAnsi="Times New Roman" w:cs="Times New Roman"/>
          <w:sz w:val="24"/>
          <w:szCs w:val="24"/>
          <w:u w:val="single"/>
          <w:lang w:eastAsia="sk-SK"/>
        </w:rPr>
      </w:pPr>
      <w:r w:rsidRPr="006971C7">
        <w:rPr>
          <w:rFonts w:ascii="Times New Roman" w:eastAsia="Times New Roman" w:hAnsi="Times New Roman" w:cs="Times New Roman"/>
          <w:sz w:val="24"/>
          <w:szCs w:val="24"/>
          <w:highlight w:val="yellow"/>
          <w:u w:val="single"/>
          <w:lang w:eastAsia="sk-SK"/>
        </w:rPr>
        <w:t xml:space="preserve">Ak je podozrivý </w:t>
      </w:r>
      <w:r w:rsidR="006971C7" w:rsidRPr="006971C7">
        <w:rPr>
          <w:rFonts w:ascii="Times New Roman" w:eastAsia="Times New Roman" w:hAnsi="Times New Roman" w:cs="Times New Roman"/>
          <w:sz w:val="24"/>
          <w:szCs w:val="24"/>
          <w:highlight w:val="yellow"/>
          <w:u w:val="single"/>
          <w:lang w:eastAsia="sk-SK"/>
        </w:rPr>
        <w:t xml:space="preserve">žiak </w:t>
      </w:r>
      <w:r w:rsidRPr="006971C7">
        <w:rPr>
          <w:rFonts w:ascii="Times New Roman" w:eastAsia="Times New Roman" w:hAnsi="Times New Roman" w:cs="Times New Roman"/>
          <w:sz w:val="24"/>
          <w:szCs w:val="24"/>
          <w:highlight w:val="yellow"/>
          <w:u w:val="single"/>
          <w:lang w:eastAsia="sk-SK"/>
        </w:rPr>
        <w:t>podrobený RT-PCR testu a</w:t>
      </w:r>
      <w:r w:rsidR="007C2A21" w:rsidRPr="006971C7">
        <w:rPr>
          <w:rFonts w:ascii="Times New Roman" w:eastAsia="Times New Roman" w:hAnsi="Times New Roman" w:cs="Times New Roman"/>
          <w:sz w:val="24"/>
          <w:szCs w:val="24"/>
          <w:highlight w:val="yellow"/>
          <w:u w:val="single"/>
          <w:lang w:eastAsia="sk-SK"/>
        </w:rPr>
        <w:t xml:space="preserve"> </w:t>
      </w:r>
      <w:r w:rsidRPr="006971C7">
        <w:rPr>
          <w:rFonts w:ascii="Times New Roman" w:eastAsia="Times New Roman" w:hAnsi="Times New Roman" w:cs="Times New Roman"/>
          <w:sz w:val="24"/>
          <w:szCs w:val="24"/>
          <w:highlight w:val="yellow"/>
          <w:u w:val="single"/>
          <w:lang w:eastAsia="sk-SK"/>
        </w:rPr>
        <w:t>výsledok je</w:t>
      </w:r>
      <w:r w:rsidRPr="006971C7">
        <w:rPr>
          <w:rFonts w:ascii="Times New Roman" w:eastAsia="Times New Roman" w:hAnsi="Times New Roman" w:cs="Times New Roman"/>
          <w:sz w:val="24"/>
          <w:szCs w:val="24"/>
          <w:u w:val="single"/>
          <w:lang w:eastAsia="sk-SK"/>
        </w:rPr>
        <w:t>:</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negatívny,</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zákonný zástupca</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informuje školu,</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výučba pokračuje v</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štandardnom spôsobe. Podozrivého žiaka manažuje miestne príslušný RÚVZ,</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alebo všeobecný lekár pre deti a</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dorast. </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Pr="00331498">
        <w:rPr>
          <w:rFonts w:ascii="Times New Roman" w:eastAsia="Times New Roman" w:hAnsi="Times New Roman" w:cs="Times New Roman"/>
          <w:sz w:val="24"/>
          <w:szCs w:val="24"/>
          <w:lang w:eastAsia="sk-SK"/>
        </w:rPr>
        <w:t>pozitívny,</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zákonný zástupca</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informuje školu. Podozrivého žiaka ďalej manažuje miestne príslušný RÚVZ alebo všeobecný lekár. Škola prechádza sa do oranžovej fázy podľa usmernenia tohto materiálu. </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Pr="00331498">
        <w:rPr>
          <w:rFonts w:ascii="Times New Roman" w:eastAsia="Times New Roman" w:hAnsi="Times New Roman" w:cs="Times New Roman"/>
          <w:sz w:val="24"/>
          <w:szCs w:val="24"/>
          <w:lang w:eastAsia="sk-SK"/>
        </w:rPr>
        <w:t>V</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prípade že podozrivý nie je podrobený RT-PCR testu, podozrivého manažuje miestne príslušný RÚVZ, alebo všeobecný lekár pre deti a</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dorast. Škola sa ďalej riadi usmerneniami miestne príslušného RÚVZ.</w:t>
      </w:r>
      <w:r w:rsidR="007C2A21">
        <w:rPr>
          <w:rFonts w:ascii="Times New Roman" w:eastAsia="Times New Roman" w:hAnsi="Times New Roman" w:cs="Times New Roman"/>
          <w:sz w:val="24"/>
          <w:szCs w:val="24"/>
          <w:lang w:eastAsia="sk-SK"/>
        </w:rPr>
        <w:t xml:space="preserve"> </w:t>
      </w:r>
    </w:p>
    <w:p w:rsidR="007C2A21" w:rsidRDefault="007C2A21" w:rsidP="00D46A98">
      <w:pPr>
        <w:spacing w:after="0" w:line="240" w:lineRule="auto"/>
        <w:jc w:val="both"/>
        <w:rPr>
          <w:rFonts w:ascii="Times New Roman" w:eastAsia="Times New Roman" w:hAnsi="Times New Roman" w:cs="Times New Roman"/>
          <w:sz w:val="24"/>
          <w:szCs w:val="24"/>
          <w:lang w:eastAsia="sk-SK"/>
        </w:rPr>
      </w:pPr>
    </w:p>
    <w:p w:rsidR="006971C7" w:rsidRDefault="00331498" w:rsidP="00D46A98">
      <w:pPr>
        <w:spacing w:after="0" w:line="240" w:lineRule="auto"/>
        <w:jc w:val="both"/>
        <w:rPr>
          <w:rFonts w:ascii="Times New Roman" w:eastAsia="Times New Roman" w:hAnsi="Times New Roman" w:cs="Times New Roman"/>
          <w:sz w:val="24"/>
          <w:szCs w:val="24"/>
          <w:u w:val="single"/>
          <w:lang w:eastAsia="sk-SK"/>
        </w:rPr>
      </w:pPr>
      <w:r w:rsidRPr="006971C7">
        <w:rPr>
          <w:rFonts w:ascii="Times New Roman" w:eastAsia="Times New Roman" w:hAnsi="Times New Roman" w:cs="Times New Roman"/>
          <w:sz w:val="24"/>
          <w:szCs w:val="24"/>
          <w:highlight w:val="yellow"/>
          <w:u w:val="single"/>
          <w:lang w:eastAsia="sk-SK"/>
        </w:rPr>
        <w:t>Pri podozrení na ochorenie v</w:t>
      </w:r>
      <w:r w:rsidR="007C2A21" w:rsidRPr="006971C7">
        <w:rPr>
          <w:rFonts w:ascii="Times New Roman" w:eastAsia="Times New Roman" w:hAnsi="Times New Roman" w:cs="Times New Roman"/>
          <w:sz w:val="24"/>
          <w:szCs w:val="24"/>
          <w:highlight w:val="yellow"/>
          <w:u w:val="single"/>
          <w:lang w:eastAsia="sk-SK"/>
        </w:rPr>
        <w:t xml:space="preserve"> </w:t>
      </w:r>
      <w:r w:rsidRPr="006971C7">
        <w:rPr>
          <w:rFonts w:ascii="Times New Roman" w:eastAsia="Times New Roman" w:hAnsi="Times New Roman" w:cs="Times New Roman"/>
          <w:sz w:val="24"/>
          <w:szCs w:val="24"/>
          <w:highlight w:val="yellow"/>
          <w:u w:val="single"/>
          <w:lang w:eastAsia="sk-SK"/>
        </w:rPr>
        <w:t>prípade zamestnanca</w:t>
      </w:r>
    </w:p>
    <w:p w:rsidR="006971C7" w:rsidRDefault="006971C7" w:rsidP="00D46A98">
      <w:pPr>
        <w:spacing w:after="0" w:line="240" w:lineRule="auto"/>
        <w:jc w:val="both"/>
        <w:rPr>
          <w:rFonts w:ascii="Times New Roman" w:eastAsia="Times New Roman" w:hAnsi="Times New Roman" w:cs="Times New Roman"/>
          <w:sz w:val="24"/>
          <w:szCs w:val="24"/>
          <w:lang w:eastAsia="sk-SK"/>
        </w:rPr>
      </w:pPr>
    </w:p>
    <w:p w:rsidR="006971C7"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t>Podozrivý pracovník nenavštevuje školské zariadenie a do usmernenia príslušným RUVZ, alebo všeobecným lekárom pracovníka (v prípade ak podozrenie na ochorenie vyslovil lekár), alebo výsledkov jeho RT-PCR výučba prebieha štandardným spôsobom</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resp. upraveným spôsobom (v prípade, že v</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škola z</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 xml:space="preserve">dôvodu chýbajúceho zamestnanca nemôže zabezpečiť štandardný spôsob výučby, upraví si ho podľa svojich možností). </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6971C7">
        <w:rPr>
          <w:rFonts w:ascii="Times New Roman" w:eastAsia="Times New Roman" w:hAnsi="Times New Roman" w:cs="Times New Roman"/>
          <w:sz w:val="24"/>
          <w:szCs w:val="24"/>
          <w:highlight w:val="yellow"/>
          <w:lang w:eastAsia="sk-SK"/>
        </w:rPr>
        <w:t>Ak je</w:t>
      </w:r>
      <w:r w:rsidR="007C2A21" w:rsidRPr="006971C7">
        <w:rPr>
          <w:rFonts w:ascii="Times New Roman" w:eastAsia="Times New Roman" w:hAnsi="Times New Roman" w:cs="Times New Roman"/>
          <w:sz w:val="24"/>
          <w:szCs w:val="24"/>
          <w:highlight w:val="yellow"/>
          <w:lang w:eastAsia="sk-SK"/>
        </w:rPr>
        <w:t xml:space="preserve"> </w:t>
      </w:r>
      <w:r w:rsidRPr="006971C7">
        <w:rPr>
          <w:rFonts w:ascii="Times New Roman" w:eastAsia="Times New Roman" w:hAnsi="Times New Roman" w:cs="Times New Roman"/>
          <w:sz w:val="24"/>
          <w:szCs w:val="24"/>
          <w:highlight w:val="yellow"/>
          <w:lang w:eastAsia="sk-SK"/>
        </w:rPr>
        <w:t>podozrivý</w:t>
      </w:r>
      <w:r w:rsidR="006971C7" w:rsidRPr="006971C7">
        <w:rPr>
          <w:rFonts w:ascii="Times New Roman" w:eastAsia="Times New Roman" w:hAnsi="Times New Roman" w:cs="Times New Roman"/>
          <w:sz w:val="24"/>
          <w:szCs w:val="24"/>
          <w:highlight w:val="yellow"/>
          <w:lang w:eastAsia="sk-SK"/>
        </w:rPr>
        <w:t xml:space="preserve"> pracovník</w:t>
      </w:r>
      <w:r w:rsidRPr="006971C7">
        <w:rPr>
          <w:rFonts w:ascii="Times New Roman" w:eastAsia="Times New Roman" w:hAnsi="Times New Roman" w:cs="Times New Roman"/>
          <w:sz w:val="24"/>
          <w:szCs w:val="24"/>
          <w:highlight w:val="yellow"/>
          <w:lang w:eastAsia="sk-SK"/>
        </w:rPr>
        <w:t xml:space="preserve"> podrobený RT-PCR testu a výsledok je</w:t>
      </w:r>
      <w:r w:rsidRPr="00331498">
        <w:rPr>
          <w:rFonts w:ascii="Times New Roman" w:eastAsia="Times New Roman" w:hAnsi="Times New Roman" w:cs="Times New Roman"/>
          <w:sz w:val="24"/>
          <w:szCs w:val="24"/>
          <w:lang w:eastAsia="sk-SK"/>
        </w:rPr>
        <w:t>:</w:t>
      </w:r>
    </w:p>
    <w:p w:rsidR="007C2A21"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negatívny, informuje zamestnávateľa, výučba pokračuje v</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štandardnom spôsobe. Podozrivého manažuje príslušný všeobecný lekár, alebo</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RÚVZ, ktorí rozhodnú o</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návrate zamestnanca do pracovného procesu.</w:t>
      </w:r>
    </w:p>
    <w:p w:rsidR="00331498" w:rsidRDefault="00331498" w:rsidP="00D46A98">
      <w:pPr>
        <w:spacing w:after="0" w:line="240" w:lineRule="auto"/>
        <w:jc w:val="both"/>
        <w:rPr>
          <w:rFonts w:ascii="Times New Roman" w:eastAsia="Times New Roman" w:hAnsi="Times New Roman" w:cs="Times New Roman"/>
          <w:sz w:val="24"/>
          <w:szCs w:val="24"/>
          <w:lang w:eastAsia="sk-SK"/>
        </w:rPr>
      </w:pPr>
      <w:r w:rsidRPr="00331498">
        <w:rPr>
          <w:rFonts w:ascii="Times New Roman" w:eastAsia="Times New Roman" w:hAnsi="Times New Roman" w:cs="Times New Roman"/>
          <w:sz w:val="24"/>
          <w:szCs w:val="24"/>
          <w:lang w:eastAsia="sk-SK"/>
        </w:rPr>
        <w:sym w:font="Symbol" w:char="F0B7"/>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pozitívny, informuje zamestnávateľa, situáciu ďalej manažuje miestne príslušný RÚVZ</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alebo všeobecný lekár</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a</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prechádza sa do oranžovej</w:t>
      </w:r>
      <w:r w:rsidR="007C2A21">
        <w:rPr>
          <w:rFonts w:ascii="Times New Roman" w:eastAsia="Times New Roman" w:hAnsi="Times New Roman" w:cs="Times New Roman"/>
          <w:sz w:val="24"/>
          <w:szCs w:val="24"/>
          <w:lang w:eastAsia="sk-SK"/>
        </w:rPr>
        <w:t xml:space="preserve"> </w:t>
      </w:r>
      <w:r w:rsidRPr="00331498">
        <w:rPr>
          <w:rFonts w:ascii="Times New Roman" w:eastAsia="Times New Roman" w:hAnsi="Times New Roman" w:cs="Times New Roman"/>
          <w:sz w:val="24"/>
          <w:szCs w:val="24"/>
          <w:lang w:eastAsia="sk-SK"/>
        </w:rPr>
        <w:t>fázy podľa usmernenia tohto materiálu.</w:t>
      </w:r>
    </w:p>
    <w:p w:rsidR="00AA75CF" w:rsidRPr="00331498" w:rsidRDefault="00AA75CF" w:rsidP="00D46A98">
      <w:pPr>
        <w:spacing w:after="0" w:line="240" w:lineRule="auto"/>
        <w:jc w:val="both"/>
        <w:rPr>
          <w:rFonts w:ascii="Times New Roman" w:eastAsia="Times New Roman" w:hAnsi="Times New Roman" w:cs="Times New Roman"/>
          <w:sz w:val="24"/>
          <w:szCs w:val="24"/>
          <w:lang w:eastAsia="sk-SK"/>
        </w:rPr>
      </w:pPr>
    </w:p>
    <w:p w:rsidR="00AA75CF" w:rsidRPr="00AA75CF" w:rsidRDefault="00331498" w:rsidP="00D46A98">
      <w:pPr>
        <w:spacing w:after="0" w:line="240" w:lineRule="auto"/>
        <w:jc w:val="both"/>
        <w:rPr>
          <w:rFonts w:ascii="Times New Roman" w:eastAsia="Times New Roman" w:hAnsi="Times New Roman" w:cs="Times New Roman"/>
          <w:sz w:val="24"/>
          <w:szCs w:val="24"/>
          <w:u w:val="single"/>
          <w:lang w:eastAsia="sk-SK"/>
        </w:rPr>
      </w:pPr>
      <w:r w:rsidRPr="00AA75CF">
        <w:rPr>
          <w:rFonts w:ascii="Times New Roman" w:eastAsia="Times New Roman" w:hAnsi="Times New Roman" w:cs="Times New Roman"/>
          <w:sz w:val="24"/>
          <w:szCs w:val="24"/>
          <w:highlight w:val="yellow"/>
          <w:u w:val="single"/>
          <w:lang w:eastAsia="sk-SK"/>
        </w:rPr>
        <w:lastRenderedPageBreak/>
        <w:t>Pri podozrení na ochorenie v</w:t>
      </w:r>
      <w:r w:rsidR="007C2A21" w:rsidRPr="00AA75CF">
        <w:rPr>
          <w:rFonts w:ascii="Times New Roman" w:eastAsia="Times New Roman" w:hAnsi="Times New Roman" w:cs="Times New Roman"/>
          <w:sz w:val="24"/>
          <w:szCs w:val="24"/>
          <w:highlight w:val="yellow"/>
          <w:u w:val="single"/>
          <w:lang w:eastAsia="sk-SK"/>
        </w:rPr>
        <w:t xml:space="preserve"> </w:t>
      </w:r>
      <w:r w:rsidRPr="00AA75CF">
        <w:rPr>
          <w:rFonts w:ascii="Times New Roman" w:eastAsia="Times New Roman" w:hAnsi="Times New Roman" w:cs="Times New Roman"/>
          <w:sz w:val="24"/>
          <w:szCs w:val="24"/>
          <w:highlight w:val="yellow"/>
          <w:u w:val="single"/>
          <w:lang w:eastAsia="sk-SK"/>
        </w:rPr>
        <w:t>prípade zákonného zástupcu alebo osoby v</w:t>
      </w:r>
      <w:r w:rsidR="007C2A21" w:rsidRPr="00AA75CF">
        <w:rPr>
          <w:rFonts w:ascii="Times New Roman" w:eastAsia="Times New Roman" w:hAnsi="Times New Roman" w:cs="Times New Roman"/>
          <w:sz w:val="24"/>
          <w:szCs w:val="24"/>
          <w:highlight w:val="yellow"/>
          <w:u w:val="single"/>
          <w:lang w:eastAsia="sk-SK"/>
        </w:rPr>
        <w:t xml:space="preserve"> </w:t>
      </w:r>
      <w:r w:rsidRPr="00AA75CF">
        <w:rPr>
          <w:rFonts w:ascii="Times New Roman" w:eastAsia="Times New Roman" w:hAnsi="Times New Roman" w:cs="Times New Roman"/>
          <w:sz w:val="24"/>
          <w:szCs w:val="24"/>
          <w:highlight w:val="yellow"/>
          <w:u w:val="single"/>
          <w:lang w:eastAsia="sk-SK"/>
        </w:rPr>
        <w:t>úzkom kontakte</w:t>
      </w:r>
      <w:r w:rsidR="007C2A21" w:rsidRPr="00AA75CF">
        <w:rPr>
          <w:rFonts w:ascii="Times New Roman" w:eastAsia="Times New Roman" w:hAnsi="Times New Roman" w:cs="Times New Roman"/>
          <w:sz w:val="24"/>
          <w:szCs w:val="24"/>
          <w:highlight w:val="yellow"/>
          <w:u w:val="single"/>
          <w:lang w:eastAsia="sk-SK"/>
        </w:rPr>
        <w:t xml:space="preserve"> </w:t>
      </w:r>
      <w:r w:rsidRPr="00AA75CF">
        <w:rPr>
          <w:rFonts w:ascii="Times New Roman" w:eastAsia="Times New Roman" w:hAnsi="Times New Roman" w:cs="Times New Roman"/>
          <w:sz w:val="24"/>
          <w:szCs w:val="24"/>
          <w:highlight w:val="yellow"/>
          <w:u w:val="single"/>
          <w:lang w:eastAsia="sk-SK"/>
        </w:rPr>
        <w:t>so žiakom alebo zamestnancom školy</w:t>
      </w:r>
    </w:p>
    <w:p w:rsidR="00817B4A" w:rsidRDefault="00817B4A" w:rsidP="00D46A98">
      <w:pPr>
        <w:pStyle w:val="Odsekzoznamu"/>
        <w:numPr>
          <w:ilvl w:val="0"/>
          <w:numId w:val="12"/>
        </w:numPr>
        <w:spacing w:after="0" w:line="240" w:lineRule="auto"/>
        <w:ind w:left="142" w:hanging="142"/>
        <w:jc w:val="both"/>
        <w:rPr>
          <w:rFonts w:ascii="Times New Roman" w:eastAsia="Times New Roman" w:hAnsi="Times New Roman" w:cs="Times New Roman"/>
          <w:sz w:val="24"/>
          <w:szCs w:val="24"/>
          <w:lang w:eastAsia="sk-SK"/>
        </w:rPr>
      </w:pPr>
      <w:r w:rsidRPr="00D46A98">
        <w:rPr>
          <w:rFonts w:ascii="Times New Roman" w:eastAsia="Times New Roman" w:hAnsi="Times New Roman" w:cs="Times New Roman"/>
          <w:sz w:val="24"/>
          <w:szCs w:val="24"/>
          <w:lang w:eastAsia="sk-SK"/>
        </w:rPr>
        <w:t>v</w:t>
      </w:r>
      <w:r w:rsidR="00331498" w:rsidRPr="00D46A98">
        <w:rPr>
          <w:rFonts w:ascii="Times New Roman" w:eastAsia="Times New Roman" w:hAnsi="Times New Roman" w:cs="Times New Roman"/>
          <w:sz w:val="24"/>
          <w:szCs w:val="24"/>
          <w:lang w:eastAsia="sk-SK"/>
        </w:rPr>
        <w:t>ýučba prebieha štandardným spôsobom</w:t>
      </w:r>
      <w:r w:rsidRPr="00D46A98">
        <w:rPr>
          <w:rFonts w:ascii="Times New Roman" w:eastAsia="Times New Roman" w:hAnsi="Times New Roman" w:cs="Times New Roman"/>
          <w:sz w:val="24"/>
          <w:szCs w:val="24"/>
          <w:lang w:eastAsia="sk-SK"/>
        </w:rPr>
        <w:t xml:space="preserve"> </w:t>
      </w:r>
      <w:r w:rsidR="00331498" w:rsidRPr="00D46A98">
        <w:rPr>
          <w:rFonts w:ascii="Times New Roman" w:eastAsia="Times New Roman" w:hAnsi="Times New Roman" w:cs="Times New Roman"/>
          <w:sz w:val="24"/>
          <w:szCs w:val="24"/>
          <w:lang w:eastAsia="sk-SK"/>
        </w:rPr>
        <w:t>(s výnimkou podozrenia ochorenia viacerým pedagogickým zamestnancom s</w:t>
      </w:r>
      <w:r w:rsidRPr="00D46A98">
        <w:rPr>
          <w:rFonts w:ascii="Times New Roman" w:eastAsia="Times New Roman" w:hAnsi="Times New Roman" w:cs="Times New Roman"/>
          <w:sz w:val="24"/>
          <w:szCs w:val="24"/>
          <w:lang w:eastAsia="sk-SK"/>
        </w:rPr>
        <w:t xml:space="preserve"> </w:t>
      </w:r>
      <w:r w:rsidR="00331498" w:rsidRPr="00D46A98">
        <w:rPr>
          <w:rFonts w:ascii="Times New Roman" w:eastAsia="Times New Roman" w:hAnsi="Times New Roman" w:cs="Times New Roman"/>
          <w:sz w:val="24"/>
          <w:szCs w:val="24"/>
          <w:lang w:eastAsia="sk-SK"/>
        </w:rPr>
        <w:t>nariadenou karanténou) a</w:t>
      </w:r>
      <w:r w:rsidRPr="00D46A98">
        <w:rPr>
          <w:rFonts w:ascii="Times New Roman" w:eastAsia="Times New Roman" w:hAnsi="Times New Roman" w:cs="Times New Roman"/>
          <w:sz w:val="24"/>
          <w:szCs w:val="24"/>
          <w:lang w:eastAsia="sk-SK"/>
        </w:rPr>
        <w:t xml:space="preserve"> </w:t>
      </w:r>
      <w:r w:rsidR="00331498" w:rsidRPr="00D46A98">
        <w:rPr>
          <w:rFonts w:ascii="Times New Roman" w:eastAsia="Times New Roman" w:hAnsi="Times New Roman" w:cs="Times New Roman"/>
          <w:sz w:val="24"/>
          <w:szCs w:val="24"/>
          <w:lang w:eastAsia="sk-SK"/>
        </w:rPr>
        <w:t>škola v</w:t>
      </w:r>
      <w:r w:rsidRPr="00D46A98">
        <w:rPr>
          <w:rFonts w:ascii="Times New Roman" w:eastAsia="Times New Roman" w:hAnsi="Times New Roman" w:cs="Times New Roman"/>
          <w:sz w:val="24"/>
          <w:szCs w:val="24"/>
          <w:lang w:eastAsia="sk-SK"/>
        </w:rPr>
        <w:t xml:space="preserve"> </w:t>
      </w:r>
      <w:r w:rsidR="00331498" w:rsidRPr="00D46A98">
        <w:rPr>
          <w:rFonts w:ascii="Times New Roman" w:eastAsia="Times New Roman" w:hAnsi="Times New Roman" w:cs="Times New Roman"/>
          <w:sz w:val="24"/>
          <w:szCs w:val="24"/>
          <w:lang w:eastAsia="sk-SK"/>
        </w:rPr>
        <w:t>prípade potreby poskytuje plnú súčinnosť miestne príslušnému RÚVZ.</w:t>
      </w:r>
    </w:p>
    <w:p w:rsidR="00D46A98" w:rsidRPr="00D46A98" w:rsidRDefault="00D46A98" w:rsidP="00D46A98">
      <w:pPr>
        <w:pStyle w:val="Default"/>
        <w:ind w:left="771"/>
        <w:jc w:val="center"/>
        <w:rPr>
          <w:rFonts w:ascii="Times New Roman" w:hAnsi="Times New Roman" w:cs="Times New Roman"/>
          <w:u w:val="single"/>
        </w:rPr>
      </w:pPr>
      <w:r w:rsidRPr="00D46A98">
        <w:rPr>
          <w:rFonts w:ascii="Times New Roman" w:hAnsi="Times New Roman" w:cs="Times New Roman"/>
          <w:u w:val="single"/>
        </w:rPr>
        <w:t>Pracovno-právne vzťahy</w:t>
      </w:r>
    </w:p>
    <w:p w:rsidR="00D46A98" w:rsidRPr="00D46A98" w:rsidRDefault="00D46A98" w:rsidP="00D46A98">
      <w:pPr>
        <w:pStyle w:val="Default"/>
        <w:numPr>
          <w:ilvl w:val="0"/>
          <w:numId w:val="12"/>
        </w:numPr>
        <w:spacing w:after="51"/>
        <w:ind w:left="284" w:hanging="284"/>
        <w:jc w:val="both"/>
        <w:rPr>
          <w:rFonts w:ascii="Times New Roman" w:hAnsi="Times New Roman" w:cs="Times New Roman"/>
        </w:rPr>
      </w:pPr>
      <w:r w:rsidRPr="00D46A98">
        <w:rPr>
          <w:rFonts w:ascii="Times New Roman" w:hAnsi="Times New Roman" w:cs="Times New Roman"/>
        </w:rPr>
        <w:t xml:space="preserve">Zamestnanci školy plnia svoje pracovné povinnosti osobne na pracovisku podľa pracovnej zmluvy a pracovnej náplne. </w:t>
      </w:r>
    </w:p>
    <w:p w:rsidR="00D46A98" w:rsidRPr="00D46A98" w:rsidRDefault="00D46A98" w:rsidP="00D46A98">
      <w:pPr>
        <w:pStyle w:val="Default"/>
        <w:numPr>
          <w:ilvl w:val="0"/>
          <w:numId w:val="12"/>
        </w:numPr>
        <w:ind w:left="284" w:hanging="284"/>
        <w:jc w:val="both"/>
        <w:rPr>
          <w:rFonts w:ascii="Times New Roman" w:hAnsi="Times New Roman" w:cs="Times New Roman"/>
        </w:rPr>
      </w:pPr>
      <w:r w:rsidRPr="00D46A98">
        <w:rPr>
          <w:rFonts w:ascii="Times New Roman" w:hAnsi="Times New Roman" w:cs="Times New Roman"/>
          <w:u w:val="single"/>
        </w:rPr>
        <w:t>Pri podozrení</w:t>
      </w:r>
      <w:r w:rsidRPr="00D46A98">
        <w:rPr>
          <w:rFonts w:ascii="Times New Roman" w:hAnsi="Times New Roman" w:cs="Times New Roman"/>
        </w:rPr>
        <w:t xml:space="preserve"> na ochorenie </w:t>
      </w:r>
      <w:proofErr w:type="spellStart"/>
      <w:r w:rsidRPr="00D46A98">
        <w:rPr>
          <w:rFonts w:ascii="Times New Roman" w:hAnsi="Times New Roman" w:cs="Times New Roman"/>
        </w:rPr>
        <w:t>Covid</w:t>
      </w:r>
      <w:proofErr w:type="spellEnd"/>
      <w:r w:rsidRPr="00D46A98">
        <w:rPr>
          <w:rFonts w:ascii="Times New Roman" w:hAnsi="Times New Roman" w:cs="Times New Roman"/>
        </w:rPr>
        <w:t xml:space="preserve">- 19 v prípade </w:t>
      </w:r>
      <w:r w:rsidRPr="00D46A98">
        <w:rPr>
          <w:rFonts w:ascii="Times New Roman" w:hAnsi="Times New Roman" w:cs="Times New Roman"/>
          <w:b/>
          <w:bCs/>
        </w:rPr>
        <w:t>žiaka</w:t>
      </w:r>
      <w:r w:rsidRPr="00D46A98">
        <w:rPr>
          <w:rFonts w:ascii="Times New Roman" w:hAnsi="Times New Roman" w:cs="Times New Roman"/>
        </w:rPr>
        <w:t xml:space="preserve">, ak niektorý zo zamestnancov zo subjektívnych dôvodov (obava z nákazy, nepodložená klinickými príznakmi) odmieta vykonávať pracovnú činnosť osobne a na pracovisku, zamestnávateľ môže: </w:t>
      </w:r>
    </w:p>
    <w:p w:rsidR="00D46A98" w:rsidRPr="00D46A98" w:rsidRDefault="00D46A98" w:rsidP="00D46A98">
      <w:pPr>
        <w:pStyle w:val="Default"/>
        <w:spacing w:after="37"/>
        <w:ind w:left="771"/>
        <w:jc w:val="both"/>
        <w:rPr>
          <w:rFonts w:ascii="Times New Roman" w:hAnsi="Times New Roman" w:cs="Times New Roman"/>
        </w:rPr>
      </w:pPr>
      <w:r>
        <w:rPr>
          <w:rFonts w:ascii="Times New Roman" w:hAnsi="Times New Roman" w:cs="Times New Roman"/>
        </w:rPr>
        <w:t>-</w:t>
      </w:r>
      <w:r w:rsidRPr="00D46A98">
        <w:rPr>
          <w:rFonts w:ascii="Times New Roman" w:hAnsi="Times New Roman" w:cs="Times New Roman"/>
        </w:rPr>
        <w:t xml:space="preserve"> sa dohodnúť so zamestnancom na čerpaní dovolenky ( § 111 ods. 1 Zákonníka práce) alebo </w:t>
      </w:r>
    </w:p>
    <w:p w:rsidR="00D46A98" w:rsidRPr="00D46A98" w:rsidRDefault="00D46A98" w:rsidP="00D46A98">
      <w:pPr>
        <w:pStyle w:val="Default"/>
        <w:ind w:left="771"/>
        <w:jc w:val="both"/>
        <w:rPr>
          <w:rFonts w:ascii="Times New Roman" w:hAnsi="Times New Roman" w:cs="Times New Roman"/>
        </w:rPr>
      </w:pPr>
      <w:r>
        <w:rPr>
          <w:rFonts w:ascii="Times New Roman" w:hAnsi="Times New Roman" w:cs="Times New Roman"/>
        </w:rPr>
        <w:t xml:space="preserve">- </w:t>
      </w:r>
      <w:r w:rsidRPr="00D46A98">
        <w:rPr>
          <w:rFonts w:ascii="Times New Roman" w:hAnsi="Times New Roman" w:cs="Times New Roman"/>
        </w:rPr>
        <w:t xml:space="preserve">ospravedlniť neprítomnosť zamestnanca na pracovisku bez náhrady mzdy (tzv. prekážka v práci na strane zamestnanca) podľa § 141 ods. 3 písm. c) Zákonníka práce. </w:t>
      </w:r>
    </w:p>
    <w:p w:rsidR="00D46A98" w:rsidRPr="00D46A98" w:rsidRDefault="00D46A98" w:rsidP="00D46A98">
      <w:pPr>
        <w:pStyle w:val="Default"/>
        <w:numPr>
          <w:ilvl w:val="0"/>
          <w:numId w:val="12"/>
        </w:numPr>
        <w:ind w:left="284" w:hanging="284"/>
        <w:jc w:val="both"/>
        <w:rPr>
          <w:rFonts w:ascii="Times New Roman" w:hAnsi="Times New Roman" w:cs="Times New Roman"/>
        </w:rPr>
      </w:pPr>
      <w:r w:rsidRPr="00D46A98">
        <w:rPr>
          <w:rFonts w:ascii="Times New Roman" w:hAnsi="Times New Roman" w:cs="Times New Roman"/>
          <w:u w:val="single"/>
        </w:rPr>
        <w:t>Pri podozrení</w:t>
      </w:r>
      <w:r w:rsidRPr="00D46A98">
        <w:rPr>
          <w:rFonts w:ascii="Times New Roman" w:hAnsi="Times New Roman" w:cs="Times New Roman"/>
        </w:rPr>
        <w:t xml:space="preserve"> na ochorenie Covid-19 v prípade </w:t>
      </w:r>
      <w:r w:rsidRPr="00D46A98">
        <w:rPr>
          <w:rFonts w:ascii="Times New Roman" w:hAnsi="Times New Roman" w:cs="Times New Roman"/>
          <w:b/>
          <w:bCs/>
        </w:rPr>
        <w:t xml:space="preserve">zamestnanca </w:t>
      </w:r>
      <w:r w:rsidRPr="00D46A98">
        <w:rPr>
          <w:rFonts w:ascii="Times New Roman" w:hAnsi="Times New Roman" w:cs="Times New Roman"/>
        </w:rPr>
        <w:t xml:space="preserve">(pedagogický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p>
    <w:p w:rsidR="001D456B" w:rsidRPr="004E3181" w:rsidRDefault="004E3181" w:rsidP="00331498">
      <w:pPr>
        <w:spacing w:after="0" w:line="240" w:lineRule="auto"/>
        <w:rPr>
          <w:rFonts w:ascii="Times New Roman" w:eastAsia="Times New Roman" w:hAnsi="Times New Roman" w:cs="Times New Roman"/>
          <w:color w:val="92D050"/>
          <w:sz w:val="24"/>
          <w:szCs w:val="24"/>
          <w:lang w:eastAsia="sk-SK"/>
        </w:rPr>
      </w:pPr>
      <w:r>
        <w:rPr>
          <w:rFonts w:ascii="Times New Roman" w:eastAsia="Times New Roman" w:hAnsi="Times New Roman" w:cs="Times New Roman"/>
          <w:color w:val="92D050"/>
          <w:sz w:val="24"/>
          <w:szCs w:val="24"/>
          <w:lang w:eastAsia="sk-SK"/>
        </w:rPr>
        <w:t>***************************************************************************</w:t>
      </w:r>
    </w:p>
    <w:p w:rsidR="001D456B" w:rsidRPr="006971C7" w:rsidRDefault="001D456B" w:rsidP="001D456B">
      <w:pPr>
        <w:spacing w:after="0" w:line="240" w:lineRule="auto"/>
        <w:jc w:val="center"/>
        <w:rPr>
          <w:rFonts w:ascii="Times New Roman" w:eastAsia="Times New Roman" w:hAnsi="Times New Roman" w:cs="Times New Roman"/>
          <w:b/>
          <w:sz w:val="24"/>
          <w:szCs w:val="24"/>
          <w:u w:val="single"/>
          <w:lang w:eastAsia="sk-SK"/>
        </w:rPr>
      </w:pPr>
      <w:r w:rsidRPr="006971C7">
        <w:rPr>
          <w:rFonts w:ascii="Times New Roman" w:eastAsia="Times New Roman" w:hAnsi="Times New Roman" w:cs="Times New Roman"/>
          <w:b/>
          <w:sz w:val="24"/>
          <w:szCs w:val="24"/>
          <w:highlight w:val="yellow"/>
          <w:u w:val="single"/>
          <w:lang w:eastAsia="sk-SK"/>
        </w:rPr>
        <w:t>Oranžová fáza - základné odporúčania</w:t>
      </w:r>
    </w:p>
    <w:p w:rsidR="001D456B" w:rsidRDefault="001D456B" w:rsidP="001D456B">
      <w:pPr>
        <w:spacing w:after="0" w:line="240" w:lineRule="auto"/>
        <w:rPr>
          <w:rFonts w:ascii="Times New Roman" w:eastAsia="Times New Roman" w:hAnsi="Times New Roman" w:cs="Times New Roman"/>
          <w:sz w:val="24"/>
          <w:szCs w:val="24"/>
          <w:lang w:eastAsia="sk-SK"/>
        </w:rPr>
      </w:pPr>
    </w:p>
    <w:p w:rsidR="00A34FAD" w:rsidRPr="00A34FAD" w:rsidRDefault="00A34FAD" w:rsidP="00F13C8B">
      <w:pPr>
        <w:spacing w:after="0" w:line="240" w:lineRule="auto"/>
        <w:jc w:val="both"/>
        <w:rPr>
          <w:rFonts w:ascii="Times New Roman" w:eastAsia="Times New Roman" w:hAnsi="Times New Roman" w:cs="Times New Roman"/>
          <w:b/>
          <w:color w:val="FFC000"/>
          <w:sz w:val="24"/>
          <w:szCs w:val="24"/>
          <w:lang w:eastAsia="sk-SK"/>
        </w:rPr>
      </w:pPr>
      <w:r w:rsidRPr="00A34FAD">
        <w:rPr>
          <w:rFonts w:ascii="Times New Roman" w:eastAsia="Times New Roman" w:hAnsi="Times New Roman" w:cs="Times New Roman"/>
          <w:b/>
          <w:color w:val="FFC000"/>
          <w:sz w:val="24"/>
          <w:szCs w:val="24"/>
          <w:lang w:eastAsia="sk-SK"/>
        </w:rPr>
        <w:t>***************************************************************************</w:t>
      </w:r>
    </w:p>
    <w:p w:rsidR="00A34FAD" w:rsidRPr="00A34FAD" w:rsidRDefault="00A34FAD" w:rsidP="00F13C8B">
      <w:pPr>
        <w:spacing w:after="0" w:line="240" w:lineRule="auto"/>
        <w:jc w:val="both"/>
        <w:rPr>
          <w:rFonts w:ascii="Times New Roman" w:eastAsia="Times New Roman" w:hAnsi="Times New Roman" w:cs="Times New Roman"/>
          <w:b/>
          <w:color w:val="FFC000"/>
          <w:sz w:val="24"/>
          <w:szCs w:val="24"/>
          <w:highlight w:val="yellow"/>
          <w:lang w:eastAsia="sk-SK"/>
        </w:rPr>
      </w:pPr>
    </w:p>
    <w:p w:rsidR="001D456B" w:rsidRDefault="001D456B" w:rsidP="00F13C8B">
      <w:pPr>
        <w:spacing w:after="0" w:line="240" w:lineRule="auto"/>
        <w:jc w:val="both"/>
        <w:rPr>
          <w:rFonts w:ascii="Times New Roman" w:eastAsia="Times New Roman" w:hAnsi="Times New Roman" w:cs="Times New Roman"/>
          <w:sz w:val="24"/>
          <w:szCs w:val="24"/>
          <w:lang w:eastAsia="sk-SK"/>
        </w:rPr>
      </w:pPr>
      <w:r w:rsidRPr="00D46A98">
        <w:rPr>
          <w:rFonts w:ascii="Times New Roman" w:eastAsia="Times New Roman" w:hAnsi="Times New Roman" w:cs="Times New Roman"/>
          <w:b/>
          <w:sz w:val="24"/>
          <w:szCs w:val="24"/>
          <w:highlight w:val="yellow"/>
          <w:lang w:eastAsia="sk-SK"/>
        </w:rPr>
        <w:t xml:space="preserve">Oranžová fáza nastáva v prípade </w:t>
      </w:r>
      <w:r w:rsidRPr="00D46A98">
        <w:rPr>
          <w:rFonts w:ascii="Times New Roman" w:eastAsia="Times New Roman" w:hAnsi="Times New Roman" w:cs="Times New Roman"/>
          <w:b/>
          <w:sz w:val="24"/>
          <w:szCs w:val="24"/>
          <w:highlight w:val="yellow"/>
          <w:u w:val="single"/>
          <w:lang w:eastAsia="sk-SK"/>
        </w:rPr>
        <w:t>potvrdenia ochorenia COVID-19</w:t>
      </w:r>
      <w:r w:rsidRPr="00D46A98">
        <w:rPr>
          <w:rFonts w:ascii="Times New Roman" w:eastAsia="Times New Roman" w:hAnsi="Times New Roman" w:cs="Times New Roman"/>
          <w:b/>
          <w:sz w:val="24"/>
          <w:szCs w:val="24"/>
          <w:highlight w:val="yellow"/>
          <w:lang w:eastAsia="sk-SK"/>
        </w:rPr>
        <w:t xml:space="preserve"> u žiaka alebo zamestnanca , či v prípade nariadenia ÚVZ SR</w:t>
      </w:r>
      <w:r w:rsidRPr="006971C7">
        <w:rPr>
          <w:rFonts w:ascii="Times New Roman" w:eastAsia="Times New Roman" w:hAnsi="Times New Roman" w:cs="Times New Roman"/>
          <w:b/>
          <w:sz w:val="24"/>
          <w:szCs w:val="24"/>
          <w:lang w:eastAsia="sk-SK"/>
        </w:rPr>
        <w:t xml:space="preserve">. Nad rámec platných opatrení zelenej fázy je jej cieľom pripraviť školu a žiakov na prípadnú červenú fázu. Odporúča sa preto dodatočná mobilizácia skladových zásob OOP a dezinfekčných opatrení. </w:t>
      </w:r>
    </w:p>
    <w:p w:rsidR="001D456B" w:rsidRDefault="001D456B" w:rsidP="00D46A98">
      <w:pPr>
        <w:spacing w:after="0" w:line="240" w:lineRule="auto"/>
        <w:jc w:val="center"/>
        <w:rPr>
          <w:rFonts w:ascii="Times New Roman" w:eastAsia="Times New Roman" w:hAnsi="Times New Roman" w:cs="Times New Roman"/>
          <w:sz w:val="24"/>
          <w:szCs w:val="24"/>
          <w:lang w:eastAsia="sk-SK"/>
        </w:rPr>
      </w:pPr>
      <w:r w:rsidRPr="006971C7">
        <w:rPr>
          <w:rFonts w:ascii="Times New Roman" w:eastAsia="Times New Roman" w:hAnsi="Times New Roman" w:cs="Times New Roman"/>
          <w:sz w:val="24"/>
          <w:szCs w:val="24"/>
          <w:u w:val="single"/>
          <w:lang w:eastAsia="sk-SK"/>
        </w:rPr>
        <w:t>Nad rámec opatrení zelenej fázy platia nasledovné</w:t>
      </w:r>
      <w:r w:rsidRPr="00565E5B">
        <w:rPr>
          <w:rFonts w:ascii="Times New Roman" w:eastAsia="Times New Roman" w:hAnsi="Times New Roman" w:cs="Times New Roman"/>
          <w:sz w:val="24"/>
          <w:szCs w:val="24"/>
          <w:lang w:eastAsia="sk-SK"/>
        </w:rPr>
        <w:t>:</w:t>
      </w:r>
    </w:p>
    <w:p w:rsidR="006971C7" w:rsidRDefault="006971C7" w:rsidP="00331498">
      <w:pPr>
        <w:spacing w:after="0" w:line="240" w:lineRule="auto"/>
        <w:rPr>
          <w:rFonts w:ascii="Times New Roman" w:eastAsia="Times New Roman" w:hAnsi="Times New Roman" w:cs="Times New Roman"/>
          <w:sz w:val="24"/>
          <w:szCs w:val="24"/>
          <w:lang w:eastAsia="sk-SK"/>
        </w:rPr>
      </w:pPr>
    </w:p>
    <w:p w:rsidR="00565E5B" w:rsidRPr="00CD56D9" w:rsidRDefault="00331498" w:rsidP="00CD56D9">
      <w:pPr>
        <w:pStyle w:val="Odsekzoznamu"/>
        <w:numPr>
          <w:ilvl w:val="0"/>
          <w:numId w:val="9"/>
        </w:numPr>
        <w:spacing w:after="0" w:line="240" w:lineRule="auto"/>
        <w:rPr>
          <w:rFonts w:ascii="Times New Roman" w:eastAsia="Times New Roman" w:hAnsi="Times New Roman" w:cs="Times New Roman"/>
          <w:sz w:val="24"/>
          <w:szCs w:val="24"/>
          <w:highlight w:val="yellow"/>
          <w:lang w:eastAsia="sk-SK"/>
        </w:rPr>
      </w:pPr>
      <w:r w:rsidRPr="00CD56D9">
        <w:rPr>
          <w:rFonts w:ascii="Times New Roman" w:eastAsia="Times New Roman" w:hAnsi="Times New Roman" w:cs="Times New Roman"/>
          <w:sz w:val="24"/>
          <w:szCs w:val="24"/>
          <w:highlight w:val="yellow"/>
          <w:lang w:eastAsia="sk-SK"/>
        </w:rPr>
        <w:t>V</w:t>
      </w:r>
      <w:r w:rsidR="00565E5B"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prípade potvrdeného žiaka:</w:t>
      </w:r>
    </w:p>
    <w:p w:rsidR="00565E5B" w:rsidRDefault="00565E5B" w:rsidP="00F13C8B">
      <w:pPr>
        <w:pStyle w:val="Odsekzoznamu"/>
        <w:numPr>
          <w:ilvl w:val="0"/>
          <w:numId w:val="1"/>
        </w:numPr>
        <w:spacing w:after="0" w:line="240" w:lineRule="auto"/>
        <w:ind w:left="284"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331498" w:rsidRPr="00565E5B">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sa ochorenie COVID-19 potvrdí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jedného žiaka, odporúčame prerušiť vyučovanie</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triede daného</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žiaka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vylúčiť z</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vyučovacieho procesu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jeho</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úzke kontakty. Žiak ďalej postupuje podľa usmernenia všeobecného lekára,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prípadne RÚVZ, škola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postupuje</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podľa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usmernenia 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tomto materiály, prípadne podľa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miestne príslušného RÚVZ. 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škole sa uskutoční dezinfekcia podľa aktuálne platného usmernenia hlavného hygienika.</w:t>
      </w:r>
    </w:p>
    <w:p w:rsidR="00331498" w:rsidRDefault="00565E5B" w:rsidP="00F13C8B">
      <w:pPr>
        <w:pStyle w:val="Odsekzoznamu"/>
        <w:numPr>
          <w:ilvl w:val="0"/>
          <w:numId w:val="1"/>
        </w:numPr>
        <w:spacing w:after="0" w:line="240" w:lineRule="auto"/>
        <w:ind w:left="284"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331498" w:rsidRPr="00565E5B">
        <w:rPr>
          <w:rFonts w:ascii="Times New Roman" w:eastAsia="Times New Roman" w:hAnsi="Times New Roman" w:cs="Times New Roman"/>
          <w:sz w:val="24"/>
          <w:szCs w:val="24"/>
          <w:lang w:eastAsia="sk-SK"/>
        </w:rPr>
        <w:t>k sa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niektorého z</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 xml:space="preserve">osôb vylúčených zo školského procesu objavia počas doby domácej izolácie príznaky na COVID-19, dotyčného manažuje príslušný lekár všeobecnej </w:t>
      </w:r>
      <w:r w:rsidR="00331498" w:rsidRPr="00565E5B">
        <w:rPr>
          <w:rFonts w:ascii="Times New Roman" w:eastAsia="Times New Roman" w:hAnsi="Times New Roman" w:cs="Times New Roman"/>
          <w:sz w:val="24"/>
          <w:szCs w:val="24"/>
          <w:lang w:eastAsia="sk-SK"/>
        </w:rPr>
        <w:lastRenderedPageBreak/>
        <w:t>starostlivosti</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alebo miestne príslušné RÚVZ. Ak sa počas doby izolácie potvrdí ochorenie na COVID-19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ďalšieho žiaka,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škola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 xml:space="preserve">postupuje podľa červenej fázy tohto dokumentu. </w:t>
      </w:r>
    </w:p>
    <w:p w:rsidR="00F13C8B" w:rsidRPr="00565E5B" w:rsidRDefault="00F13C8B" w:rsidP="00F13C8B">
      <w:pPr>
        <w:pStyle w:val="Odsekzoznamu"/>
        <w:spacing w:after="0" w:line="240" w:lineRule="auto"/>
        <w:ind w:left="284"/>
        <w:rPr>
          <w:rFonts w:ascii="Times New Roman" w:eastAsia="Times New Roman" w:hAnsi="Times New Roman" w:cs="Times New Roman"/>
          <w:sz w:val="24"/>
          <w:szCs w:val="24"/>
          <w:lang w:eastAsia="sk-SK"/>
        </w:rPr>
      </w:pPr>
    </w:p>
    <w:p w:rsidR="00565E5B" w:rsidRPr="00CD56D9" w:rsidRDefault="00331498" w:rsidP="00CD56D9">
      <w:pPr>
        <w:pStyle w:val="Odsekzoznamu"/>
        <w:numPr>
          <w:ilvl w:val="0"/>
          <w:numId w:val="9"/>
        </w:numPr>
        <w:rPr>
          <w:rFonts w:ascii="Times New Roman" w:hAnsi="Times New Roman" w:cs="Times New Roman"/>
          <w:sz w:val="24"/>
          <w:szCs w:val="24"/>
        </w:rPr>
      </w:pPr>
      <w:r w:rsidRPr="00CD56D9">
        <w:rPr>
          <w:rFonts w:ascii="Times New Roman" w:eastAsia="Times New Roman" w:hAnsi="Times New Roman" w:cs="Times New Roman"/>
          <w:sz w:val="24"/>
          <w:szCs w:val="24"/>
          <w:highlight w:val="yellow"/>
          <w:lang w:eastAsia="sk-SK"/>
        </w:rPr>
        <w:t>V</w:t>
      </w:r>
      <w:r w:rsidR="00565E5B"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prípade potvrdeného pedagogického alebo</w:t>
      </w:r>
      <w:r w:rsidR="00565E5B"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odborného zamestnanca</w:t>
      </w:r>
      <w:r w:rsidR="00565E5B">
        <w:rPr>
          <w:lang w:eastAsia="sk-SK"/>
        </w:rPr>
        <w:t>:</w:t>
      </w:r>
    </w:p>
    <w:p w:rsidR="00565E5B" w:rsidRPr="00565E5B" w:rsidRDefault="00565E5B" w:rsidP="00F13C8B">
      <w:pPr>
        <w:pStyle w:val="Odsekzoznamu"/>
        <w:numPr>
          <w:ilvl w:val="0"/>
          <w:numId w:val="1"/>
        </w:numPr>
        <w:ind w:left="284" w:hanging="142"/>
        <w:jc w:val="both"/>
        <w:rPr>
          <w:rFonts w:ascii="Times New Roman" w:hAnsi="Times New Roman" w:cs="Times New Roman"/>
          <w:sz w:val="24"/>
          <w:szCs w:val="24"/>
        </w:rPr>
      </w:pPr>
      <w:r>
        <w:rPr>
          <w:rFonts w:ascii="Times New Roman" w:eastAsia="Times New Roman" w:hAnsi="Times New Roman" w:cs="Times New Roman"/>
          <w:sz w:val="24"/>
          <w:szCs w:val="24"/>
          <w:lang w:eastAsia="sk-SK"/>
        </w:rPr>
        <w:t>v</w:t>
      </w:r>
      <w:r w:rsidR="00331498" w:rsidRPr="00565E5B">
        <w:rPr>
          <w:rFonts w:ascii="Times New Roman" w:eastAsia="Times New Roman" w:hAnsi="Times New Roman" w:cs="Times New Roman"/>
          <w:sz w:val="24"/>
          <w:szCs w:val="24"/>
          <w:lang w:eastAsia="sk-SK"/>
        </w:rPr>
        <w:t>ylúčiť zo školského procesu osoby 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úzkom kontakte daného zamestnanca. Zamestnanec postupuje podľa usmernenia všeobecného lekára, prípadne RÚVZ,</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škola postupuje podľa usmernenia miestne príslušného RÚVZ. 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škole sa uskutoční dezinfekcia podľa aktuálne platného usmernenia hlavného hygienika.</w:t>
      </w:r>
    </w:p>
    <w:p w:rsidR="00565E5B" w:rsidRPr="00F13C8B" w:rsidRDefault="00565E5B" w:rsidP="00F13C8B">
      <w:pPr>
        <w:pStyle w:val="Odsekzoznamu"/>
        <w:numPr>
          <w:ilvl w:val="0"/>
          <w:numId w:val="1"/>
        </w:numPr>
        <w:ind w:left="284" w:hanging="142"/>
        <w:jc w:val="both"/>
        <w:rPr>
          <w:rFonts w:ascii="Times New Roman" w:hAnsi="Times New Roman" w:cs="Times New Roman"/>
          <w:sz w:val="24"/>
          <w:szCs w:val="24"/>
        </w:rPr>
      </w:pPr>
      <w:r>
        <w:rPr>
          <w:rFonts w:ascii="Times New Roman" w:eastAsia="Times New Roman" w:hAnsi="Times New Roman" w:cs="Times New Roman"/>
          <w:sz w:val="24"/>
          <w:szCs w:val="24"/>
          <w:lang w:eastAsia="sk-SK"/>
        </w:rPr>
        <w:t>a</w:t>
      </w:r>
      <w:r w:rsidR="00331498" w:rsidRPr="00565E5B">
        <w:rPr>
          <w:rFonts w:ascii="Times New Roman" w:eastAsia="Times New Roman" w:hAnsi="Times New Roman" w:cs="Times New Roman"/>
          <w:sz w:val="24"/>
          <w:szCs w:val="24"/>
          <w:lang w:eastAsia="sk-SK"/>
        </w:rPr>
        <w:t>k sa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nejakého z</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priamych kontaktov zamestnancov objavia počas doby zatvorenia školy príznaky na COVID-19, dotyčného manažuje príslušný lekár všeobecnej starostlivosti</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alebo RÚVZ. Ak sa počas doby izolácie potvrdí ochorenie na COVID-19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 xml:space="preserve">ďalšieho zamestnanca, škola postupuje podľa červenej fázy tohto dokumentu. </w:t>
      </w:r>
    </w:p>
    <w:p w:rsidR="00F13C8B" w:rsidRPr="00565E5B" w:rsidRDefault="00F13C8B" w:rsidP="00F13C8B">
      <w:pPr>
        <w:pStyle w:val="Odsekzoznamu"/>
        <w:ind w:left="284"/>
        <w:rPr>
          <w:rFonts w:ascii="Times New Roman" w:hAnsi="Times New Roman" w:cs="Times New Roman"/>
          <w:sz w:val="24"/>
          <w:szCs w:val="24"/>
        </w:rPr>
      </w:pPr>
    </w:p>
    <w:p w:rsidR="00E44CF1" w:rsidRPr="00E44CF1" w:rsidRDefault="00331498" w:rsidP="00CD56D9">
      <w:pPr>
        <w:pStyle w:val="Odsekzoznamu"/>
        <w:numPr>
          <w:ilvl w:val="0"/>
          <w:numId w:val="9"/>
        </w:numPr>
        <w:ind w:left="284" w:firstLine="142"/>
        <w:rPr>
          <w:rFonts w:ascii="Times New Roman" w:hAnsi="Times New Roman" w:cs="Times New Roman"/>
          <w:sz w:val="24"/>
          <w:szCs w:val="24"/>
        </w:rPr>
      </w:pPr>
      <w:r w:rsidRPr="00CD56D9">
        <w:rPr>
          <w:rFonts w:ascii="Times New Roman" w:eastAsia="Times New Roman" w:hAnsi="Times New Roman" w:cs="Times New Roman"/>
          <w:sz w:val="24"/>
          <w:szCs w:val="24"/>
          <w:highlight w:val="yellow"/>
          <w:lang w:eastAsia="sk-SK"/>
        </w:rPr>
        <w:t>V</w:t>
      </w:r>
      <w:r w:rsidR="00565E5B"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prípade potvrdeného</w:t>
      </w:r>
      <w:r w:rsidR="00E44CF1"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nepedagogického pracovníka</w:t>
      </w:r>
      <w:r w:rsidRPr="00565E5B">
        <w:rPr>
          <w:rFonts w:ascii="Times New Roman" w:eastAsia="Times New Roman" w:hAnsi="Times New Roman" w:cs="Times New Roman"/>
          <w:sz w:val="24"/>
          <w:szCs w:val="24"/>
          <w:lang w:eastAsia="sk-SK"/>
        </w:rPr>
        <w:t xml:space="preserve"> </w:t>
      </w:r>
      <w:r w:rsidR="00E44CF1">
        <w:rPr>
          <w:lang w:eastAsia="sk-SK"/>
        </w:rPr>
        <w:t>:</w:t>
      </w:r>
    </w:p>
    <w:p w:rsidR="00E44CF1" w:rsidRPr="00E44CF1" w:rsidRDefault="00E44CF1" w:rsidP="00F13C8B">
      <w:pPr>
        <w:pStyle w:val="Odsekzoznamu"/>
        <w:numPr>
          <w:ilvl w:val="0"/>
          <w:numId w:val="1"/>
        </w:numPr>
        <w:ind w:left="284" w:hanging="142"/>
        <w:jc w:val="both"/>
        <w:rPr>
          <w:rFonts w:ascii="Times New Roman" w:hAnsi="Times New Roman" w:cs="Times New Roman"/>
          <w:sz w:val="24"/>
          <w:szCs w:val="24"/>
        </w:rPr>
      </w:pPr>
      <w:r>
        <w:rPr>
          <w:rFonts w:ascii="Times New Roman" w:eastAsia="Times New Roman" w:hAnsi="Times New Roman" w:cs="Times New Roman"/>
          <w:sz w:val="24"/>
          <w:szCs w:val="24"/>
          <w:lang w:eastAsia="sk-SK"/>
        </w:rPr>
        <w:t>v</w:t>
      </w:r>
      <w:r w:rsidR="00331498" w:rsidRPr="00565E5B">
        <w:rPr>
          <w:rFonts w:ascii="Times New Roman" w:eastAsia="Times New Roman" w:hAnsi="Times New Roman" w:cs="Times New Roman"/>
          <w:sz w:val="24"/>
          <w:szCs w:val="24"/>
          <w:lang w:eastAsia="sk-SK"/>
        </w:rPr>
        <w:t>ylúčiť zo školského procesu osoby 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úzkom kontakte daného zamestnanca. Zamestnanec</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postupuje podľa usmernenia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všeobecného lekára,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škola podľa miestne príslušného RÚVZ. V</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škole sa uskutoční dezinfekcia podľa aktuálne platného usmernenia hlavného hygienika.</w:t>
      </w:r>
    </w:p>
    <w:p w:rsidR="00E44CF1" w:rsidRPr="00F13C8B" w:rsidRDefault="00E44CF1" w:rsidP="00F13C8B">
      <w:pPr>
        <w:pStyle w:val="Odsekzoznamu"/>
        <w:numPr>
          <w:ilvl w:val="0"/>
          <w:numId w:val="1"/>
        </w:numPr>
        <w:ind w:left="284" w:hanging="142"/>
        <w:jc w:val="both"/>
        <w:rPr>
          <w:rFonts w:ascii="Times New Roman" w:hAnsi="Times New Roman" w:cs="Times New Roman"/>
          <w:sz w:val="24"/>
          <w:szCs w:val="24"/>
        </w:rPr>
      </w:pPr>
      <w:r>
        <w:rPr>
          <w:rFonts w:ascii="Times New Roman" w:eastAsia="Times New Roman" w:hAnsi="Times New Roman" w:cs="Times New Roman"/>
          <w:sz w:val="24"/>
          <w:szCs w:val="24"/>
          <w:lang w:eastAsia="sk-SK"/>
        </w:rPr>
        <w:t>a</w:t>
      </w:r>
      <w:r w:rsidR="00331498" w:rsidRPr="00565E5B">
        <w:rPr>
          <w:rFonts w:ascii="Times New Roman" w:eastAsia="Times New Roman" w:hAnsi="Times New Roman" w:cs="Times New Roman"/>
          <w:sz w:val="24"/>
          <w:szCs w:val="24"/>
          <w:lang w:eastAsia="sk-SK"/>
        </w:rPr>
        <w:t>k sa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nejakého z</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priamych kontaktov zamestnancov objavia počas doby zatvorenia školy príznaky na COVID-19, dotyčného manažuje príslušný lekár všeobecnej starostlivosti</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alebo RÚVZ. Ak sa počas doby izolácie potvrdí ochorenie na COVID-19 u</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ďalšieho zamestnanca, škola postupuje podľa červenej fázy tohto dokumentu.</w:t>
      </w:r>
    </w:p>
    <w:p w:rsidR="00F13C8B" w:rsidRPr="00E44CF1" w:rsidRDefault="00F13C8B" w:rsidP="00F13C8B">
      <w:pPr>
        <w:pStyle w:val="Odsekzoznamu"/>
        <w:ind w:left="284"/>
        <w:rPr>
          <w:rFonts w:ascii="Times New Roman" w:hAnsi="Times New Roman" w:cs="Times New Roman"/>
          <w:sz w:val="24"/>
          <w:szCs w:val="24"/>
        </w:rPr>
      </w:pPr>
    </w:p>
    <w:p w:rsidR="00E44CF1" w:rsidRPr="00CD56D9" w:rsidRDefault="00331498" w:rsidP="00CD56D9">
      <w:pPr>
        <w:pStyle w:val="Odsekzoznamu"/>
        <w:numPr>
          <w:ilvl w:val="0"/>
          <w:numId w:val="9"/>
        </w:numPr>
        <w:ind w:left="284" w:firstLine="142"/>
        <w:rPr>
          <w:rFonts w:ascii="Times New Roman" w:hAnsi="Times New Roman" w:cs="Times New Roman"/>
          <w:sz w:val="24"/>
          <w:szCs w:val="24"/>
          <w:highlight w:val="yellow"/>
        </w:rPr>
      </w:pPr>
      <w:r w:rsidRPr="00CD56D9">
        <w:rPr>
          <w:rFonts w:ascii="Times New Roman" w:eastAsia="Times New Roman" w:hAnsi="Times New Roman" w:cs="Times New Roman"/>
          <w:sz w:val="24"/>
          <w:szCs w:val="24"/>
          <w:highlight w:val="yellow"/>
          <w:lang w:eastAsia="sk-SK"/>
        </w:rPr>
        <w:t>V</w:t>
      </w:r>
      <w:r w:rsidR="00E44CF1"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prípade potvrdeného zákonného zástupcu alebo osoby v</w:t>
      </w:r>
      <w:r w:rsidR="00E44CF1" w:rsidRPr="00CD56D9">
        <w:rPr>
          <w:rFonts w:ascii="Times New Roman" w:eastAsia="Times New Roman" w:hAnsi="Times New Roman" w:cs="Times New Roman"/>
          <w:sz w:val="24"/>
          <w:szCs w:val="24"/>
          <w:highlight w:val="yellow"/>
          <w:lang w:eastAsia="sk-SK"/>
        </w:rPr>
        <w:t xml:space="preserve"> </w:t>
      </w:r>
      <w:r w:rsidRPr="00CD56D9">
        <w:rPr>
          <w:rFonts w:ascii="Times New Roman" w:eastAsia="Times New Roman" w:hAnsi="Times New Roman" w:cs="Times New Roman"/>
          <w:sz w:val="24"/>
          <w:szCs w:val="24"/>
          <w:highlight w:val="yellow"/>
          <w:lang w:eastAsia="sk-SK"/>
        </w:rPr>
        <w:t>úzkom kontakte so žiakom alebo pracovníkom</w:t>
      </w:r>
      <w:r w:rsidR="00E44CF1" w:rsidRPr="00CD56D9">
        <w:rPr>
          <w:rFonts w:ascii="Times New Roman" w:eastAsia="Times New Roman" w:hAnsi="Times New Roman" w:cs="Times New Roman"/>
          <w:sz w:val="24"/>
          <w:szCs w:val="24"/>
          <w:highlight w:val="yellow"/>
          <w:lang w:eastAsia="sk-SK"/>
        </w:rPr>
        <w:t>:</w:t>
      </w:r>
    </w:p>
    <w:p w:rsidR="00E44CF1" w:rsidRPr="00E44CF1" w:rsidRDefault="00E44CF1" w:rsidP="00E44CF1">
      <w:pPr>
        <w:pStyle w:val="Odsekzoznamu"/>
        <w:numPr>
          <w:ilvl w:val="0"/>
          <w:numId w:val="1"/>
        </w:numPr>
        <w:ind w:left="284" w:hanging="284"/>
        <w:rPr>
          <w:rFonts w:ascii="Times New Roman" w:hAnsi="Times New Roman" w:cs="Times New Roman"/>
          <w:sz w:val="24"/>
          <w:szCs w:val="24"/>
        </w:rPr>
      </w:pPr>
      <w:r>
        <w:rPr>
          <w:rFonts w:ascii="Times New Roman" w:eastAsia="Times New Roman" w:hAnsi="Times New Roman" w:cs="Times New Roman"/>
          <w:sz w:val="24"/>
          <w:szCs w:val="24"/>
          <w:lang w:eastAsia="sk-SK"/>
        </w:rPr>
        <w:t>ž</w:t>
      </w:r>
      <w:r w:rsidR="00331498" w:rsidRPr="00565E5B">
        <w:rPr>
          <w:rFonts w:ascii="Times New Roman" w:eastAsia="Times New Roman" w:hAnsi="Times New Roman" w:cs="Times New Roman"/>
          <w:sz w:val="24"/>
          <w:szCs w:val="24"/>
          <w:lang w:eastAsia="sk-SK"/>
        </w:rPr>
        <w:t>iak alebo pracovník sa stáva úzkym kontaktom a</w:t>
      </w:r>
      <w:r>
        <w:rPr>
          <w:rFonts w:ascii="Times New Roman" w:eastAsia="Times New Roman" w:hAnsi="Times New Roman" w:cs="Times New Roman"/>
          <w:sz w:val="24"/>
          <w:szCs w:val="24"/>
          <w:lang w:eastAsia="sk-SK"/>
        </w:rPr>
        <w:t xml:space="preserve"> </w:t>
      </w:r>
      <w:r w:rsidR="00331498" w:rsidRPr="00565E5B">
        <w:rPr>
          <w:rFonts w:ascii="Times New Roman" w:eastAsia="Times New Roman" w:hAnsi="Times New Roman" w:cs="Times New Roman"/>
          <w:sz w:val="24"/>
          <w:szCs w:val="24"/>
          <w:lang w:eastAsia="sk-SK"/>
        </w:rPr>
        <w:t xml:space="preserve">postupuje sa podľa opatrení zelenej fázy tohto dokumentu. </w:t>
      </w:r>
    </w:p>
    <w:p w:rsidR="00E44CF1" w:rsidRPr="000171E2" w:rsidRDefault="00331498" w:rsidP="006971C7">
      <w:pPr>
        <w:jc w:val="center"/>
        <w:rPr>
          <w:rFonts w:ascii="Times New Roman" w:eastAsia="Times New Roman" w:hAnsi="Times New Roman" w:cs="Times New Roman"/>
          <w:sz w:val="24"/>
          <w:szCs w:val="24"/>
          <w:u w:val="single"/>
          <w:lang w:eastAsia="sk-SK"/>
        </w:rPr>
      </w:pPr>
      <w:r w:rsidRPr="000171E2">
        <w:rPr>
          <w:rFonts w:ascii="Times New Roman" w:eastAsia="Times New Roman" w:hAnsi="Times New Roman" w:cs="Times New Roman"/>
          <w:sz w:val="24"/>
          <w:szCs w:val="24"/>
          <w:u w:val="single"/>
          <w:lang w:eastAsia="sk-SK"/>
        </w:rPr>
        <w:t xml:space="preserve">Organizácia </w:t>
      </w:r>
      <w:proofErr w:type="spellStart"/>
      <w:r w:rsidRPr="000171E2">
        <w:rPr>
          <w:rFonts w:ascii="Times New Roman" w:eastAsia="Times New Roman" w:hAnsi="Times New Roman" w:cs="Times New Roman"/>
          <w:sz w:val="24"/>
          <w:szCs w:val="24"/>
          <w:u w:val="single"/>
          <w:lang w:eastAsia="sk-SK"/>
        </w:rPr>
        <w:t>výchovno</w:t>
      </w:r>
      <w:proofErr w:type="spellEnd"/>
      <w:r w:rsidRPr="000171E2">
        <w:rPr>
          <w:rFonts w:ascii="Times New Roman" w:eastAsia="Times New Roman" w:hAnsi="Times New Roman" w:cs="Times New Roman"/>
          <w:sz w:val="24"/>
          <w:szCs w:val="24"/>
          <w:u w:val="single"/>
          <w:lang w:eastAsia="sk-SK"/>
        </w:rPr>
        <w:t xml:space="preserve"> –vzdelávacieho procesu</w:t>
      </w:r>
    </w:p>
    <w:p w:rsidR="00E44CF1" w:rsidRDefault="00331498" w:rsidP="00F13C8B">
      <w:pPr>
        <w:jc w:val="both"/>
        <w:rPr>
          <w:rFonts w:ascii="Times New Roman" w:eastAsia="Times New Roman" w:hAnsi="Times New Roman" w:cs="Times New Roman"/>
          <w:sz w:val="24"/>
          <w:szCs w:val="24"/>
          <w:lang w:eastAsia="sk-SK"/>
        </w:rPr>
      </w:pPr>
      <w:r w:rsidRPr="00331498">
        <w:rPr>
          <w:lang w:eastAsia="sk-SK"/>
        </w:rPr>
        <w:sym w:font="Symbol" w:char="F0B7"/>
      </w:r>
      <w:r w:rsidR="00E44CF1">
        <w:rPr>
          <w:lang w:eastAsia="sk-SK"/>
        </w:rPr>
        <w:t xml:space="preserve"> u </w:t>
      </w:r>
      <w:r w:rsidRPr="00E44CF1">
        <w:rPr>
          <w:rFonts w:ascii="Times New Roman" w:eastAsia="Times New Roman" w:hAnsi="Times New Roman" w:cs="Times New Roman"/>
          <w:sz w:val="24"/>
          <w:szCs w:val="24"/>
          <w:lang w:eastAsia="sk-SK"/>
        </w:rPr>
        <w:t>žiakov s</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prerušeným výchovno-vzdelávacím procesom</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škola zváži dištančn</w:t>
      </w:r>
      <w:r w:rsidR="00CD56D9">
        <w:rPr>
          <w:rFonts w:ascii="Times New Roman" w:eastAsia="Times New Roman" w:hAnsi="Times New Roman" w:cs="Times New Roman"/>
          <w:sz w:val="24"/>
          <w:szCs w:val="24"/>
          <w:lang w:eastAsia="sk-SK"/>
        </w:rPr>
        <w:t>ú</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forma</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 xml:space="preserve">vzdelávania. </w:t>
      </w:r>
    </w:p>
    <w:p w:rsidR="00E44CF1" w:rsidRDefault="00331498" w:rsidP="00F13C8B">
      <w:pPr>
        <w:jc w:val="both"/>
        <w:rPr>
          <w:rFonts w:ascii="Times New Roman" w:eastAsia="Times New Roman" w:hAnsi="Times New Roman" w:cs="Times New Roman"/>
          <w:sz w:val="24"/>
          <w:szCs w:val="24"/>
          <w:lang w:eastAsia="sk-SK"/>
        </w:rPr>
      </w:pPr>
      <w:r w:rsidRPr="00331498">
        <w:rPr>
          <w:lang w:eastAsia="sk-SK"/>
        </w:rPr>
        <w:sym w:font="Symbol" w:char="F0B7"/>
      </w:r>
      <w:r w:rsidRPr="00E44CF1">
        <w:rPr>
          <w:rFonts w:ascii="Times New Roman" w:eastAsia="Times New Roman" w:hAnsi="Times New Roman" w:cs="Times New Roman"/>
          <w:sz w:val="24"/>
          <w:szCs w:val="24"/>
          <w:lang w:eastAsia="sk-SK"/>
        </w:rPr>
        <w:t>Až do prechodu do červenej fázy prebieha</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okrem vyššie uvedených tried</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 xml:space="preserve">organizácia </w:t>
      </w:r>
      <w:proofErr w:type="spellStart"/>
      <w:r w:rsidRPr="00E44CF1">
        <w:rPr>
          <w:rFonts w:ascii="Times New Roman" w:eastAsia="Times New Roman" w:hAnsi="Times New Roman" w:cs="Times New Roman"/>
          <w:sz w:val="24"/>
          <w:szCs w:val="24"/>
          <w:lang w:eastAsia="sk-SK"/>
        </w:rPr>
        <w:t>výchovno</w:t>
      </w:r>
      <w:proofErr w:type="spellEnd"/>
      <w:r w:rsidRPr="00E44CF1">
        <w:rPr>
          <w:rFonts w:ascii="Times New Roman" w:eastAsia="Times New Roman" w:hAnsi="Times New Roman" w:cs="Times New Roman"/>
          <w:sz w:val="24"/>
          <w:szCs w:val="24"/>
          <w:lang w:eastAsia="sk-SK"/>
        </w:rPr>
        <w:t xml:space="preserve"> -vzdelávacieho procesu štandardným spôsobom</w:t>
      </w:r>
      <w:r w:rsidR="00E44CF1">
        <w:rPr>
          <w:rFonts w:ascii="Times New Roman" w:eastAsia="Times New Roman" w:hAnsi="Times New Roman" w:cs="Times New Roman"/>
          <w:sz w:val="24"/>
          <w:szCs w:val="24"/>
          <w:lang w:eastAsia="sk-SK"/>
        </w:rPr>
        <w:t xml:space="preserve"> </w:t>
      </w:r>
      <w:r w:rsidRPr="00E44CF1">
        <w:rPr>
          <w:rFonts w:ascii="Times New Roman" w:eastAsia="Times New Roman" w:hAnsi="Times New Roman" w:cs="Times New Roman"/>
          <w:sz w:val="24"/>
          <w:szCs w:val="24"/>
          <w:lang w:eastAsia="sk-SK"/>
        </w:rPr>
        <w:t xml:space="preserve">resp. spôsobom, aký umožňuje personálne zabezpečenie školy. </w:t>
      </w:r>
    </w:p>
    <w:p w:rsidR="00C11E95" w:rsidRDefault="00C11E95" w:rsidP="00C11E95">
      <w:pPr>
        <w:pStyle w:val="Default"/>
        <w:jc w:val="center"/>
        <w:rPr>
          <w:rFonts w:ascii="Times New Roman" w:hAnsi="Times New Roman" w:cs="Times New Roman"/>
          <w:u w:val="single"/>
        </w:rPr>
      </w:pPr>
      <w:r w:rsidRPr="00C11E95">
        <w:rPr>
          <w:rFonts w:ascii="Times New Roman" w:hAnsi="Times New Roman" w:cs="Times New Roman"/>
          <w:u w:val="single"/>
        </w:rPr>
        <w:t>Pracovno-právne vzťahy</w:t>
      </w:r>
    </w:p>
    <w:p w:rsidR="000171E2" w:rsidRPr="00C11E95" w:rsidRDefault="000171E2" w:rsidP="00C11E95">
      <w:pPr>
        <w:pStyle w:val="Default"/>
        <w:jc w:val="center"/>
        <w:rPr>
          <w:rFonts w:ascii="Times New Roman" w:hAnsi="Times New Roman" w:cs="Times New Roman"/>
          <w:u w:val="single"/>
        </w:rPr>
      </w:pPr>
    </w:p>
    <w:p w:rsidR="00C11E95" w:rsidRPr="00C11E95" w:rsidRDefault="00C11E95" w:rsidP="000171E2">
      <w:pPr>
        <w:pStyle w:val="Default"/>
        <w:numPr>
          <w:ilvl w:val="0"/>
          <w:numId w:val="1"/>
        </w:numPr>
        <w:spacing w:after="51"/>
        <w:ind w:left="284" w:hanging="284"/>
        <w:jc w:val="both"/>
        <w:rPr>
          <w:rFonts w:ascii="Times New Roman" w:hAnsi="Times New Roman" w:cs="Times New Roman"/>
        </w:rPr>
      </w:pPr>
      <w:r w:rsidRPr="00C11E95">
        <w:rPr>
          <w:rFonts w:ascii="Times New Roman" w:hAnsi="Times New Roman" w:cs="Times New Roman"/>
        </w:rPr>
        <w:t xml:space="preserve">Zamestnanci školy plnia svoje pracovné povinnosti osobne na pracovisku podľa pracovnej zmluvy a pracovnej náplne. </w:t>
      </w:r>
    </w:p>
    <w:p w:rsidR="00C11E95" w:rsidRPr="00C11E95" w:rsidRDefault="00C11E95" w:rsidP="000171E2">
      <w:pPr>
        <w:pStyle w:val="Default"/>
        <w:numPr>
          <w:ilvl w:val="0"/>
          <w:numId w:val="1"/>
        </w:numPr>
        <w:ind w:left="284" w:hanging="284"/>
        <w:jc w:val="both"/>
        <w:rPr>
          <w:rFonts w:ascii="Times New Roman" w:hAnsi="Times New Roman" w:cs="Times New Roman"/>
        </w:rPr>
      </w:pPr>
      <w:r w:rsidRPr="00C11E95">
        <w:rPr>
          <w:rFonts w:ascii="Times New Roman" w:hAnsi="Times New Roman" w:cs="Times New Roman"/>
        </w:rPr>
        <w:t xml:space="preserve">Pri potvrdení na ochorenie Covid-19 v prípade </w:t>
      </w:r>
      <w:r w:rsidRPr="00C11E95">
        <w:rPr>
          <w:rFonts w:ascii="Times New Roman" w:hAnsi="Times New Roman" w:cs="Times New Roman"/>
          <w:b/>
          <w:bCs/>
        </w:rPr>
        <w:t>žiaka</w:t>
      </w:r>
      <w:r w:rsidRPr="00C11E95">
        <w:rPr>
          <w:rFonts w:ascii="Times New Roman" w:hAnsi="Times New Roman" w:cs="Times New Roman"/>
        </w:rPr>
        <w:t xml:space="preserve">,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uvedeného zamestnanca na pracovisku a poskytne mu náhradu mzdy </w:t>
      </w:r>
      <w:r w:rsidRPr="00C11E95">
        <w:rPr>
          <w:rFonts w:ascii="Times New Roman" w:hAnsi="Times New Roman" w:cs="Times New Roman"/>
        </w:rPr>
        <w:lastRenderedPageBreak/>
        <w:t xml:space="preserve">(uplatní tzv. prekážku v práci na strane zamestnávateľa) podľa § 142 ods. 3 Zákonníka práce, a to až do získania/potvrdenia negatívneho výsledku laboratórneho testu alebo usmernenia príslušným RÚVZ / všeobecným lekárom. Po negatívnom výsledku </w:t>
      </w:r>
    </w:p>
    <w:p w:rsidR="00C11E95" w:rsidRPr="00C11E95" w:rsidRDefault="00C11E95" w:rsidP="000171E2">
      <w:pPr>
        <w:pStyle w:val="Default"/>
        <w:spacing w:after="51"/>
        <w:jc w:val="both"/>
        <w:rPr>
          <w:rFonts w:ascii="Times New Roman" w:hAnsi="Times New Roman" w:cs="Times New Roman"/>
          <w:color w:val="auto"/>
        </w:rPr>
      </w:pPr>
      <w:r w:rsidRPr="00C11E95">
        <w:rPr>
          <w:rFonts w:ascii="Times New Roman" w:hAnsi="Times New Roman" w:cs="Times New Roman"/>
          <w:color w:val="auto"/>
        </w:rPr>
        <w:t xml:space="preserve">laboratórneho testovania alebo usmernením RÚVZ / všeobecným lekárom pedagogický zamestnanec alebo odborný zamestnanec ďalej pokračuje vo výkone pracovnej činnosti v súlade s pracovnou zmluvou. </w:t>
      </w:r>
    </w:p>
    <w:p w:rsidR="00C11E95" w:rsidRPr="00C11E95" w:rsidRDefault="00C11E95" w:rsidP="000171E2">
      <w:pPr>
        <w:pStyle w:val="Default"/>
        <w:numPr>
          <w:ilvl w:val="0"/>
          <w:numId w:val="13"/>
        </w:numPr>
        <w:spacing w:after="51"/>
        <w:ind w:left="284" w:hanging="284"/>
        <w:jc w:val="both"/>
        <w:rPr>
          <w:rFonts w:ascii="Times New Roman" w:hAnsi="Times New Roman" w:cs="Times New Roman"/>
          <w:color w:val="auto"/>
        </w:rPr>
      </w:pPr>
      <w:r w:rsidRPr="00C11E95">
        <w:rPr>
          <w:rFonts w:ascii="Times New Roman" w:hAnsi="Times New Roman" w:cs="Times New Roman"/>
          <w:color w:val="auto"/>
        </w:rPr>
        <w:t xml:space="preserve">Pri potvrdení na ochorenie Covid-19 v prípade </w:t>
      </w:r>
      <w:r w:rsidRPr="00C11E95">
        <w:rPr>
          <w:rFonts w:ascii="Times New Roman" w:hAnsi="Times New Roman" w:cs="Times New Roman"/>
          <w:b/>
          <w:bCs/>
          <w:color w:val="auto"/>
        </w:rPr>
        <w:t xml:space="preserve">zamestnanca </w:t>
      </w:r>
      <w:r w:rsidRPr="00C11E95">
        <w:rPr>
          <w:rFonts w:ascii="Times New Roman" w:hAnsi="Times New Roman" w:cs="Times New Roman"/>
          <w:color w:val="auto"/>
        </w:rPr>
        <w:t xml:space="preserve">(pedagogický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p>
    <w:p w:rsidR="00C11E95" w:rsidRPr="00C11E95" w:rsidRDefault="00C11E95" w:rsidP="000171E2">
      <w:pPr>
        <w:pStyle w:val="Default"/>
        <w:numPr>
          <w:ilvl w:val="0"/>
          <w:numId w:val="13"/>
        </w:numPr>
        <w:spacing w:after="51"/>
        <w:ind w:left="284" w:hanging="284"/>
        <w:jc w:val="both"/>
        <w:rPr>
          <w:rFonts w:ascii="Times New Roman" w:hAnsi="Times New Roman" w:cs="Times New Roman"/>
          <w:color w:val="auto"/>
        </w:rPr>
      </w:pPr>
      <w:r w:rsidRPr="00C11E95">
        <w:rPr>
          <w:rFonts w:ascii="Times New Roman" w:hAnsi="Times New Roman" w:cs="Times New Roman"/>
          <w:color w:val="auto"/>
        </w:rPr>
        <w:t xml:space="preserve">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alebo usmernenia RÚVZ / všeobecným lekárom. Po negatívnom výsledku laboratórneho testovania, alebo po usmernení RÚVZ / všeobecným lekárom pedagogický zamestnanec alebo odborný zamestnanec ďalej pokračuje vo výkone pracovnej činnosti v súlade s pracovnou zmluvou. </w:t>
      </w:r>
    </w:p>
    <w:p w:rsidR="00C11E95" w:rsidRPr="00C11E95" w:rsidRDefault="00C11E95" w:rsidP="000171E2">
      <w:pPr>
        <w:pStyle w:val="Default"/>
        <w:numPr>
          <w:ilvl w:val="0"/>
          <w:numId w:val="13"/>
        </w:numPr>
        <w:spacing w:after="51"/>
        <w:ind w:left="284" w:hanging="284"/>
        <w:jc w:val="both"/>
        <w:rPr>
          <w:rFonts w:ascii="Times New Roman" w:hAnsi="Times New Roman" w:cs="Times New Roman"/>
          <w:color w:val="auto"/>
        </w:rPr>
      </w:pPr>
      <w:r w:rsidRPr="00C11E95">
        <w:rPr>
          <w:rFonts w:ascii="Times New Roman" w:hAnsi="Times New Roman" w:cs="Times New Roman"/>
          <w:color w:val="auto"/>
        </w:rPr>
        <w:t>Ak sú výchova a vzdelávanie organizované ako dištančné, pedagogický zamestnanec zabezpečuje dištančné vzdelávanie formou práce z domu (</w:t>
      </w:r>
      <w:proofErr w:type="spellStart"/>
      <w:r w:rsidRPr="00C11E95">
        <w:rPr>
          <w:rFonts w:ascii="Times New Roman" w:hAnsi="Times New Roman" w:cs="Times New Roman"/>
          <w:color w:val="auto"/>
        </w:rPr>
        <w:t>home</w:t>
      </w:r>
      <w:proofErr w:type="spellEnd"/>
      <w:r w:rsidRPr="00C11E95">
        <w:rPr>
          <w:rFonts w:ascii="Times New Roman" w:hAnsi="Times New Roman" w:cs="Times New Roman"/>
          <w:color w:val="auto"/>
        </w:rPr>
        <w:t xml:space="preserve"> </w:t>
      </w:r>
      <w:proofErr w:type="spellStart"/>
      <w:r w:rsidRPr="00C11E95">
        <w:rPr>
          <w:rFonts w:ascii="Times New Roman" w:hAnsi="Times New Roman" w:cs="Times New Roman"/>
          <w:color w:val="auto"/>
        </w:rPr>
        <w:t>office</w:t>
      </w:r>
      <w:proofErr w:type="spellEnd"/>
      <w:r w:rsidRPr="00C11E95">
        <w:rPr>
          <w:rFonts w:ascii="Times New Roman" w:hAnsi="Times New Roman" w:cs="Times New Roman"/>
          <w:color w:val="auto"/>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C11E95" w:rsidRPr="00C11E95" w:rsidRDefault="00C11E95" w:rsidP="000171E2">
      <w:pPr>
        <w:pStyle w:val="Default"/>
        <w:numPr>
          <w:ilvl w:val="0"/>
          <w:numId w:val="13"/>
        </w:numPr>
        <w:ind w:left="284" w:hanging="284"/>
        <w:jc w:val="both"/>
        <w:rPr>
          <w:rFonts w:ascii="Times New Roman" w:hAnsi="Times New Roman" w:cs="Times New Roman"/>
          <w:color w:val="auto"/>
        </w:rPr>
      </w:pPr>
      <w:r w:rsidRPr="00C11E95">
        <w:rPr>
          <w:rFonts w:ascii="Times New Roman" w:hAnsi="Times New Roman" w:cs="Times New Roman"/>
          <w:color w:val="auto"/>
        </w:rPr>
        <w:t xml:space="preserve">Ak v situácii, že došlo k podozreniu na ochorenie iného zamestnanca, iný zamestnanec zo subjektívnych dôvodov (nepodložená obava z nákazy) odmieta vykonávať pracovnú činnosť osobne a na pracovisku, zamestnávateľ môže: </w:t>
      </w:r>
    </w:p>
    <w:p w:rsidR="00C11E95" w:rsidRPr="00C11E95" w:rsidRDefault="00C11E95" w:rsidP="000171E2">
      <w:pPr>
        <w:pStyle w:val="Default"/>
        <w:numPr>
          <w:ilvl w:val="0"/>
          <w:numId w:val="14"/>
        </w:numPr>
        <w:spacing w:after="39"/>
        <w:jc w:val="both"/>
        <w:rPr>
          <w:rFonts w:ascii="Times New Roman" w:hAnsi="Times New Roman" w:cs="Times New Roman"/>
          <w:color w:val="auto"/>
        </w:rPr>
      </w:pPr>
      <w:r w:rsidRPr="00C11E95">
        <w:rPr>
          <w:rFonts w:ascii="Times New Roman" w:hAnsi="Times New Roman" w:cs="Times New Roman"/>
          <w:color w:val="auto"/>
        </w:rPr>
        <w:t xml:space="preserve">dohodnúť sa so zamestnancom na čerpaní dovolenky v zmysle § 111 ods. 1 Zákonníka práce alebo </w:t>
      </w:r>
    </w:p>
    <w:p w:rsidR="00A34FAD" w:rsidRPr="00A34FAD" w:rsidRDefault="00C11E95" w:rsidP="00A34FAD">
      <w:pPr>
        <w:pStyle w:val="Default"/>
        <w:numPr>
          <w:ilvl w:val="0"/>
          <w:numId w:val="14"/>
        </w:numPr>
        <w:jc w:val="both"/>
        <w:rPr>
          <w:color w:val="auto"/>
          <w:sz w:val="22"/>
          <w:szCs w:val="22"/>
        </w:rPr>
      </w:pPr>
      <w:r w:rsidRPr="00C11E95">
        <w:rPr>
          <w:rFonts w:ascii="Times New Roman" w:hAnsi="Times New Roman" w:cs="Times New Roman"/>
          <w:color w:val="auto"/>
        </w:rPr>
        <w:t>ospravedlniť neprítomnosť zamestnanca na pracovisku bez náhrady mzdy (tzv. prekážka v práci na strane zamestnanca) podľa § 141 ods. 3 písm. c) Zákonníka práce</w:t>
      </w:r>
      <w:r>
        <w:rPr>
          <w:color w:val="auto"/>
          <w:sz w:val="22"/>
          <w:szCs w:val="22"/>
        </w:rPr>
        <w:t xml:space="preserve"> </w:t>
      </w:r>
    </w:p>
    <w:p w:rsidR="00A34FAD" w:rsidRPr="00A34FAD" w:rsidRDefault="00A34FAD" w:rsidP="00A34FAD">
      <w:pPr>
        <w:spacing w:after="0" w:line="240" w:lineRule="auto"/>
        <w:jc w:val="both"/>
        <w:rPr>
          <w:rFonts w:ascii="Times New Roman" w:eastAsia="Times New Roman" w:hAnsi="Times New Roman" w:cs="Times New Roman"/>
          <w:b/>
          <w:color w:val="FFC000"/>
          <w:sz w:val="24"/>
          <w:szCs w:val="24"/>
          <w:lang w:eastAsia="sk-SK"/>
        </w:rPr>
      </w:pPr>
      <w:r w:rsidRPr="00A34FAD">
        <w:rPr>
          <w:rFonts w:ascii="Times New Roman" w:eastAsia="Times New Roman" w:hAnsi="Times New Roman" w:cs="Times New Roman"/>
          <w:b/>
          <w:color w:val="FFC000"/>
          <w:sz w:val="24"/>
          <w:szCs w:val="24"/>
          <w:lang w:eastAsia="sk-SK"/>
        </w:rPr>
        <w:t>***************************************************************************</w:t>
      </w:r>
    </w:p>
    <w:p w:rsidR="00A34FAD" w:rsidRDefault="00A34FAD" w:rsidP="000171E2">
      <w:pPr>
        <w:pStyle w:val="Default"/>
        <w:jc w:val="center"/>
        <w:rPr>
          <w:rFonts w:ascii="Times New Roman" w:hAnsi="Times New Roman" w:cs="Times New Roman"/>
          <w:color w:val="FF0000"/>
          <w:u w:val="single"/>
        </w:rPr>
      </w:pPr>
    </w:p>
    <w:p w:rsidR="004E3181" w:rsidRDefault="004E3181" w:rsidP="000171E2">
      <w:pPr>
        <w:pStyle w:val="Default"/>
        <w:jc w:val="center"/>
        <w:rPr>
          <w:rFonts w:ascii="Times New Roman" w:hAnsi="Times New Roman" w:cs="Times New Roman"/>
          <w:color w:val="FF0000"/>
          <w:u w:val="single"/>
        </w:rPr>
      </w:pPr>
    </w:p>
    <w:p w:rsidR="004E3181" w:rsidRDefault="004E3181" w:rsidP="000171E2">
      <w:pPr>
        <w:pStyle w:val="Default"/>
        <w:jc w:val="center"/>
        <w:rPr>
          <w:rFonts w:ascii="Times New Roman" w:hAnsi="Times New Roman" w:cs="Times New Roman"/>
          <w:color w:val="FF0000"/>
          <w:u w:val="single"/>
        </w:rPr>
      </w:pPr>
    </w:p>
    <w:p w:rsidR="004E3181" w:rsidRDefault="004E3181" w:rsidP="000171E2">
      <w:pPr>
        <w:pStyle w:val="Default"/>
        <w:jc w:val="center"/>
        <w:rPr>
          <w:rFonts w:ascii="Times New Roman" w:hAnsi="Times New Roman" w:cs="Times New Roman"/>
          <w:color w:val="FF0000"/>
          <w:u w:val="single"/>
        </w:rPr>
      </w:pPr>
    </w:p>
    <w:p w:rsidR="004E3181" w:rsidRDefault="004E3181" w:rsidP="000171E2">
      <w:pPr>
        <w:pStyle w:val="Default"/>
        <w:jc w:val="center"/>
        <w:rPr>
          <w:rFonts w:ascii="Times New Roman" w:hAnsi="Times New Roman" w:cs="Times New Roman"/>
          <w:color w:val="FF0000"/>
          <w:u w:val="single"/>
        </w:rPr>
      </w:pPr>
    </w:p>
    <w:p w:rsidR="004E3181" w:rsidRDefault="004E3181" w:rsidP="000171E2">
      <w:pPr>
        <w:pStyle w:val="Default"/>
        <w:jc w:val="center"/>
        <w:rPr>
          <w:rFonts w:ascii="Times New Roman" w:hAnsi="Times New Roman" w:cs="Times New Roman"/>
          <w:color w:val="FF0000"/>
          <w:u w:val="single"/>
        </w:rPr>
      </w:pPr>
    </w:p>
    <w:p w:rsidR="000171E2" w:rsidRDefault="000171E2" w:rsidP="000171E2">
      <w:pPr>
        <w:pStyle w:val="Default"/>
        <w:jc w:val="center"/>
        <w:rPr>
          <w:rFonts w:ascii="Times New Roman" w:hAnsi="Times New Roman" w:cs="Times New Roman"/>
          <w:color w:val="FF0000"/>
          <w:u w:val="single"/>
        </w:rPr>
      </w:pPr>
      <w:r w:rsidRPr="000171E2">
        <w:rPr>
          <w:rFonts w:ascii="Times New Roman" w:hAnsi="Times New Roman" w:cs="Times New Roman"/>
          <w:color w:val="FF0000"/>
          <w:u w:val="single"/>
        </w:rPr>
        <w:lastRenderedPageBreak/>
        <w:t>Červená fáza</w:t>
      </w:r>
    </w:p>
    <w:p w:rsidR="000171E2" w:rsidRPr="000171E2" w:rsidRDefault="000171E2" w:rsidP="000171E2">
      <w:pPr>
        <w:pStyle w:val="Default"/>
        <w:jc w:val="center"/>
        <w:rPr>
          <w:rFonts w:ascii="Times New Roman" w:hAnsi="Times New Roman" w:cs="Times New Roman"/>
          <w:color w:val="FF0000"/>
          <w:u w:val="single"/>
        </w:rPr>
      </w:pPr>
    </w:p>
    <w:p w:rsidR="000171E2" w:rsidRDefault="000171E2" w:rsidP="000171E2">
      <w:pPr>
        <w:pStyle w:val="Default"/>
        <w:jc w:val="center"/>
        <w:rPr>
          <w:rFonts w:ascii="Times New Roman" w:hAnsi="Times New Roman" w:cs="Times New Roman"/>
          <w:u w:val="single"/>
        </w:rPr>
      </w:pPr>
      <w:r w:rsidRPr="000171E2">
        <w:rPr>
          <w:rFonts w:ascii="Times New Roman" w:hAnsi="Times New Roman" w:cs="Times New Roman"/>
          <w:u w:val="single"/>
        </w:rPr>
        <w:t>Základné odporúčania</w:t>
      </w:r>
    </w:p>
    <w:p w:rsidR="000171E2" w:rsidRPr="000171E2" w:rsidRDefault="000171E2" w:rsidP="000171E2">
      <w:pPr>
        <w:pStyle w:val="Default"/>
        <w:jc w:val="center"/>
        <w:rPr>
          <w:rFonts w:ascii="Times New Roman" w:hAnsi="Times New Roman" w:cs="Times New Roman"/>
          <w:u w:val="single"/>
        </w:rPr>
      </w:pPr>
    </w:p>
    <w:p w:rsidR="000171E2" w:rsidRPr="000171E2" w:rsidRDefault="000171E2" w:rsidP="00B40369">
      <w:pPr>
        <w:pStyle w:val="Default"/>
        <w:jc w:val="both"/>
        <w:rPr>
          <w:rFonts w:ascii="Times New Roman" w:hAnsi="Times New Roman" w:cs="Times New Roman"/>
        </w:rPr>
      </w:pPr>
      <w:r w:rsidRPr="00C642BB">
        <w:rPr>
          <w:rFonts w:ascii="Times New Roman" w:hAnsi="Times New Roman" w:cs="Times New Roman"/>
          <w:b/>
          <w:color w:val="FF0000"/>
        </w:rPr>
        <w:t>Červená fáza</w:t>
      </w:r>
      <w:r w:rsidRPr="000171E2">
        <w:rPr>
          <w:rFonts w:ascii="Times New Roman" w:hAnsi="Times New Roman" w:cs="Times New Roman"/>
        </w:rPr>
        <w:t xml:space="preserve"> </w:t>
      </w:r>
      <w:r w:rsidRPr="00C642BB">
        <w:rPr>
          <w:rFonts w:ascii="Times New Roman" w:hAnsi="Times New Roman" w:cs="Times New Roman"/>
          <w:highlight w:val="yellow"/>
        </w:rPr>
        <w:t xml:space="preserve">nastáva </w:t>
      </w:r>
      <w:r w:rsidRPr="00C642BB">
        <w:rPr>
          <w:rFonts w:ascii="Times New Roman" w:hAnsi="Times New Roman" w:cs="Times New Roman"/>
          <w:b/>
          <w:highlight w:val="yellow"/>
          <w:u w:val="single"/>
        </w:rPr>
        <w:t>pri viacerých potvrdených</w:t>
      </w:r>
      <w:r w:rsidRPr="00C642BB">
        <w:rPr>
          <w:rFonts w:ascii="Times New Roman" w:hAnsi="Times New Roman" w:cs="Times New Roman"/>
          <w:highlight w:val="yellow"/>
        </w:rPr>
        <w:t xml:space="preserve"> pozitívnych prípadoch medzi žiakmi, nepedagogickými pracovníkmi alebo jedným pedagogickým pracovníkmi</w:t>
      </w:r>
      <w:r w:rsidRPr="000171E2">
        <w:rPr>
          <w:rFonts w:ascii="Times New Roman" w:hAnsi="Times New Roman" w:cs="Times New Roman"/>
        </w:rPr>
        <w:t xml:space="preserve">, jedná sa o epidemický výskyt (priama súvislosť pozitivity s pozitívnymi žiakmi a pracovníkmi) a po nariadení ÚVZ SR. </w:t>
      </w:r>
    </w:p>
    <w:p w:rsidR="000171E2" w:rsidRPr="000171E2" w:rsidRDefault="000171E2" w:rsidP="000171E2">
      <w:pPr>
        <w:pStyle w:val="Default"/>
        <w:ind w:left="720"/>
        <w:jc w:val="both"/>
        <w:rPr>
          <w:rFonts w:ascii="Times New Roman" w:hAnsi="Times New Roman" w:cs="Times New Roman"/>
          <w:color w:val="auto"/>
        </w:rPr>
      </w:pPr>
      <w:r w:rsidRPr="000171E2">
        <w:rPr>
          <w:rFonts w:ascii="Times New Roman" w:hAnsi="Times New Roman" w:cs="Times New Roman"/>
        </w:rPr>
        <w:t>Nad rámec opatrení zelenej a oranžovej fázy platia nasledovné:</w:t>
      </w:r>
    </w:p>
    <w:p w:rsidR="00C642BB" w:rsidRDefault="00C642BB" w:rsidP="00C642BB">
      <w:pPr>
        <w:pStyle w:val="Default"/>
        <w:rPr>
          <w:color w:val="FF0000"/>
          <w:sz w:val="23"/>
          <w:szCs w:val="23"/>
          <w:u w:val="single"/>
        </w:rPr>
      </w:pPr>
      <w:r w:rsidRPr="00B40369">
        <w:rPr>
          <w:color w:val="FF0000"/>
          <w:sz w:val="23"/>
          <w:szCs w:val="23"/>
          <w:u w:val="single"/>
        </w:rPr>
        <w:t xml:space="preserve">V prípade potvrdeného ochorenia u žiakov jednej triedy: </w:t>
      </w:r>
    </w:p>
    <w:p w:rsidR="00B40369" w:rsidRPr="00B40369" w:rsidRDefault="00B40369" w:rsidP="00C642BB">
      <w:pPr>
        <w:pStyle w:val="Default"/>
        <w:rPr>
          <w:color w:val="FF0000"/>
          <w:sz w:val="23"/>
          <w:szCs w:val="23"/>
          <w:u w:val="single"/>
        </w:rPr>
      </w:pPr>
    </w:p>
    <w:p w:rsidR="00C642BB" w:rsidRDefault="00C642BB" w:rsidP="00B40369">
      <w:pPr>
        <w:pStyle w:val="Default"/>
        <w:numPr>
          <w:ilvl w:val="0"/>
          <w:numId w:val="15"/>
        </w:numPr>
        <w:spacing w:after="51"/>
        <w:ind w:left="425" w:hanging="425"/>
        <w:jc w:val="both"/>
        <w:rPr>
          <w:sz w:val="22"/>
          <w:szCs w:val="22"/>
        </w:rPr>
      </w:pPr>
      <w:r>
        <w:rPr>
          <w:sz w:val="22"/>
          <w:szCs w:val="22"/>
        </w:rPr>
        <w:t xml:space="preserve">Ak sa ochorenie COVID-19 potvrdí u dvoch a viacej žiakov jednej triedy, odporúčame prerušiť vyučovanie v tejto triede a vylúčiť z vyučovacieho procesu ich úzke kontakty. Žiaci postupujú podľa usmernenia všeobecného lekára, resp. RÚVZ, škola podľa miestne príslušného RÚVZ. V škole sa uskutoční dezinfekcia podľa aktuálne platného usmernenia hlavného hygienika. </w:t>
      </w:r>
    </w:p>
    <w:p w:rsidR="00C642BB" w:rsidRDefault="00C642BB" w:rsidP="00B40369">
      <w:pPr>
        <w:pStyle w:val="Default"/>
        <w:numPr>
          <w:ilvl w:val="0"/>
          <w:numId w:val="15"/>
        </w:numPr>
        <w:ind w:left="425" w:hanging="425"/>
        <w:jc w:val="both"/>
        <w:rPr>
          <w:sz w:val="22"/>
          <w:szCs w:val="22"/>
        </w:rPr>
      </w:pPr>
      <w:r>
        <w:rPr>
          <w:sz w:val="22"/>
          <w:szCs w:val="22"/>
        </w:rPr>
        <w:t xml:space="preserve">Ak sa u niektorého z osôb vylúčených zo školského procesu objavia počas doby zatvorenia triedy príznaky na COVID-19, alebo sa u neho potvrdí ochorenie, prerušuje sa štandardný </w:t>
      </w:r>
      <w:proofErr w:type="spellStart"/>
      <w:r>
        <w:rPr>
          <w:sz w:val="22"/>
          <w:szCs w:val="22"/>
        </w:rPr>
        <w:t>výchovno</w:t>
      </w:r>
      <w:proofErr w:type="spellEnd"/>
      <w:r>
        <w:rPr>
          <w:sz w:val="22"/>
          <w:szCs w:val="22"/>
        </w:rPr>
        <w:t xml:space="preserve"> - vzdelávací proces v každej triede a ďalej sa postupuje podľa usmernenia miestne príslušného RÚVZ. </w:t>
      </w:r>
    </w:p>
    <w:p w:rsidR="00C642BB" w:rsidRDefault="00C642BB" w:rsidP="00C642BB">
      <w:pPr>
        <w:pStyle w:val="Default"/>
        <w:rPr>
          <w:sz w:val="22"/>
          <w:szCs w:val="22"/>
        </w:rPr>
      </w:pPr>
    </w:p>
    <w:p w:rsidR="00C642BB" w:rsidRDefault="00C642BB" w:rsidP="00C642BB">
      <w:pPr>
        <w:pStyle w:val="Default"/>
        <w:rPr>
          <w:color w:val="FF0000"/>
          <w:sz w:val="23"/>
          <w:szCs w:val="23"/>
          <w:u w:val="single"/>
        </w:rPr>
      </w:pPr>
      <w:r w:rsidRPr="00B40369">
        <w:rPr>
          <w:color w:val="FF0000"/>
          <w:sz w:val="23"/>
          <w:szCs w:val="23"/>
          <w:u w:val="single"/>
        </w:rPr>
        <w:t xml:space="preserve">V prípade potvrdeného ochorenia u žiakov z rozličných tried: </w:t>
      </w:r>
    </w:p>
    <w:p w:rsidR="00B40369" w:rsidRPr="00B40369" w:rsidRDefault="00B40369" w:rsidP="00C642BB">
      <w:pPr>
        <w:pStyle w:val="Default"/>
        <w:rPr>
          <w:color w:val="FF0000"/>
          <w:sz w:val="23"/>
          <w:szCs w:val="23"/>
          <w:u w:val="single"/>
        </w:rPr>
      </w:pPr>
    </w:p>
    <w:p w:rsidR="00C642BB" w:rsidRDefault="00C642BB" w:rsidP="00B40369">
      <w:pPr>
        <w:pStyle w:val="Default"/>
        <w:numPr>
          <w:ilvl w:val="0"/>
          <w:numId w:val="16"/>
        </w:numPr>
        <w:spacing w:after="51"/>
        <w:ind w:left="425" w:hanging="425"/>
        <w:jc w:val="both"/>
        <w:rPr>
          <w:sz w:val="22"/>
          <w:szCs w:val="22"/>
        </w:rPr>
      </w:pPr>
      <w:r>
        <w:rPr>
          <w:sz w:val="22"/>
          <w:szCs w:val="22"/>
        </w:rPr>
        <w:t xml:space="preserve">Ak sa ochorenie COVID-19 potvrdí u jednotlivých žiakov, odporúčame prerušiť vyučovanie v triedach </w:t>
      </w:r>
      <w:r w:rsidRPr="00B40369">
        <w:rPr>
          <w:sz w:val="22"/>
          <w:szCs w:val="22"/>
          <w:u w:val="single"/>
        </w:rPr>
        <w:t>týchto</w:t>
      </w:r>
      <w:r>
        <w:rPr>
          <w:sz w:val="22"/>
          <w:szCs w:val="22"/>
        </w:rPr>
        <w:t xml:space="preserve"> žiakov a vylúčiť z vyučovacieho procesu </w:t>
      </w:r>
      <w:r w:rsidRPr="00B40369">
        <w:rPr>
          <w:sz w:val="22"/>
          <w:szCs w:val="22"/>
          <w:u w:val="single"/>
        </w:rPr>
        <w:t>ich úzke kontakty</w:t>
      </w:r>
      <w:r>
        <w:rPr>
          <w:sz w:val="22"/>
          <w:szCs w:val="22"/>
        </w:rPr>
        <w:t xml:space="preserve">. Žiaci postupujú podľa usmernenia </w:t>
      </w:r>
      <w:r w:rsidRPr="00B40369">
        <w:rPr>
          <w:sz w:val="22"/>
          <w:szCs w:val="22"/>
          <w:u w:val="single"/>
        </w:rPr>
        <w:t>všeobecného lekára, resp. RÚVZ</w:t>
      </w:r>
      <w:r>
        <w:rPr>
          <w:sz w:val="22"/>
          <w:szCs w:val="22"/>
        </w:rPr>
        <w:t xml:space="preserve">, škola podľa miestne príslušného RÚVZ. V škole sa uskutoční dezinfekcia podľa aktuálne platného usmernenia hlavného hygienika. </w:t>
      </w:r>
    </w:p>
    <w:p w:rsidR="00C642BB" w:rsidRDefault="00C642BB" w:rsidP="00B40369">
      <w:pPr>
        <w:pStyle w:val="Default"/>
        <w:numPr>
          <w:ilvl w:val="0"/>
          <w:numId w:val="16"/>
        </w:numPr>
        <w:ind w:left="425" w:hanging="425"/>
        <w:jc w:val="both"/>
        <w:rPr>
          <w:sz w:val="22"/>
          <w:szCs w:val="22"/>
        </w:rPr>
      </w:pPr>
      <w:r>
        <w:rPr>
          <w:sz w:val="22"/>
          <w:szCs w:val="22"/>
        </w:rPr>
        <w:t xml:space="preserve">Ak sa u niektorého z osôb vylúčených zo školského procesu objavia počas doby </w:t>
      </w:r>
      <w:r w:rsidRPr="00B40369">
        <w:rPr>
          <w:sz w:val="22"/>
          <w:szCs w:val="22"/>
          <w:u w:val="single"/>
        </w:rPr>
        <w:t>zatvorenia tried</w:t>
      </w:r>
      <w:r>
        <w:rPr>
          <w:sz w:val="22"/>
          <w:szCs w:val="22"/>
        </w:rPr>
        <w:t xml:space="preserve">  príznaky na COVID-19, </w:t>
      </w:r>
      <w:r w:rsidRPr="00B40369">
        <w:rPr>
          <w:sz w:val="22"/>
          <w:szCs w:val="22"/>
          <w:u w:val="single"/>
        </w:rPr>
        <w:t xml:space="preserve">alebo sa u neho potvrdí ochorenie prerušuje sa štandardný </w:t>
      </w:r>
      <w:proofErr w:type="spellStart"/>
      <w:r w:rsidRPr="00B40369">
        <w:rPr>
          <w:sz w:val="22"/>
          <w:szCs w:val="22"/>
          <w:u w:val="single"/>
        </w:rPr>
        <w:t>výchovno</w:t>
      </w:r>
      <w:proofErr w:type="spellEnd"/>
      <w:r w:rsidRPr="00B40369">
        <w:rPr>
          <w:sz w:val="22"/>
          <w:szCs w:val="22"/>
          <w:u w:val="single"/>
        </w:rPr>
        <w:t xml:space="preserve"> - vzdelávací proces v celej škole </w:t>
      </w:r>
      <w:r>
        <w:rPr>
          <w:sz w:val="22"/>
          <w:szCs w:val="22"/>
        </w:rPr>
        <w:t xml:space="preserve">a ďalej sa postupuje podľa usmernenia miestne príslušného RÚVZ. </w:t>
      </w:r>
    </w:p>
    <w:p w:rsidR="00C642BB" w:rsidRDefault="00C642BB" w:rsidP="00C642BB">
      <w:pPr>
        <w:pStyle w:val="Default"/>
        <w:rPr>
          <w:sz w:val="22"/>
          <w:szCs w:val="22"/>
        </w:rPr>
      </w:pPr>
    </w:p>
    <w:p w:rsidR="00C642BB" w:rsidRDefault="00C642BB" w:rsidP="00C642BB">
      <w:pPr>
        <w:pStyle w:val="Default"/>
        <w:rPr>
          <w:color w:val="FF0000"/>
          <w:sz w:val="23"/>
          <w:szCs w:val="23"/>
          <w:u w:val="single"/>
        </w:rPr>
      </w:pPr>
      <w:r w:rsidRPr="00B40369">
        <w:rPr>
          <w:color w:val="FF0000"/>
          <w:sz w:val="23"/>
          <w:szCs w:val="23"/>
          <w:u w:val="single"/>
        </w:rPr>
        <w:t>V prípade potvrdeného ochorenia u pedagogických alebo odborných zamestnancov</w:t>
      </w:r>
      <w:r w:rsidR="00B40369">
        <w:rPr>
          <w:color w:val="FF0000"/>
          <w:sz w:val="23"/>
          <w:szCs w:val="23"/>
          <w:u w:val="single"/>
        </w:rPr>
        <w:t>:</w:t>
      </w:r>
      <w:r w:rsidRPr="00B40369">
        <w:rPr>
          <w:color w:val="FF0000"/>
          <w:sz w:val="23"/>
          <w:szCs w:val="23"/>
          <w:u w:val="single"/>
        </w:rPr>
        <w:t xml:space="preserve"> </w:t>
      </w:r>
    </w:p>
    <w:p w:rsidR="00B40369" w:rsidRPr="00B40369" w:rsidRDefault="00B40369" w:rsidP="00C642BB">
      <w:pPr>
        <w:pStyle w:val="Default"/>
        <w:rPr>
          <w:color w:val="FF0000"/>
          <w:sz w:val="23"/>
          <w:szCs w:val="23"/>
          <w:u w:val="single"/>
        </w:rPr>
      </w:pPr>
    </w:p>
    <w:p w:rsidR="00C642BB" w:rsidRDefault="00C642BB" w:rsidP="00B40369">
      <w:pPr>
        <w:pStyle w:val="Default"/>
        <w:numPr>
          <w:ilvl w:val="0"/>
          <w:numId w:val="17"/>
        </w:numPr>
        <w:spacing w:after="51"/>
        <w:ind w:left="425" w:hanging="425"/>
        <w:jc w:val="both"/>
        <w:rPr>
          <w:sz w:val="22"/>
          <w:szCs w:val="22"/>
        </w:rPr>
      </w:pPr>
      <w:r>
        <w:rPr>
          <w:sz w:val="22"/>
          <w:szCs w:val="22"/>
        </w:rPr>
        <w:t xml:space="preserve">Vylúčiť zo školského procesu osoby v úzkom kontakte daného zamestnanca. </w:t>
      </w:r>
      <w:r w:rsidRPr="00B40369">
        <w:rPr>
          <w:sz w:val="22"/>
          <w:szCs w:val="22"/>
          <w:u w:val="single"/>
        </w:rPr>
        <w:t>Ak pozitívni pedagogickí alebo odborní zamestnanci sú v kontakte vždy len so žiakmi jednej triedy, prerušuje sa vyučovanie len u žiakov danej triedy.</w:t>
      </w:r>
      <w:r>
        <w:rPr>
          <w:sz w:val="22"/>
          <w:szCs w:val="22"/>
        </w:rPr>
        <w:t xml:space="preserve"> Zamestnanci postupujú podľa usmernenia všeobecného lekára, resp. RÚVZ, škola podľa miestne príslušného RÚVZ. V škole sa uskutoční dezinfekcia podľa aktuálne platného usmernenia hlavného hygienika. </w:t>
      </w:r>
    </w:p>
    <w:p w:rsidR="00C642BB" w:rsidRDefault="00C642BB" w:rsidP="00B40369">
      <w:pPr>
        <w:pStyle w:val="Default"/>
        <w:numPr>
          <w:ilvl w:val="0"/>
          <w:numId w:val="17"/>
        </w:numPr>
        <w:ind w:left="425" w:hanging="425"/>
        <w:jc w:val="both"/>
        <w:rPr>
          <w:sz w:val="22"/>
          <w:szCs w:val="22"/>
        </w:rPr>
      </w:pPr>
      <w:r>
        <w:rPr>
          <w:sz w:val="22"/>
          <w:szCs w:val="22"/>
        </w:rPr>
        <w:t xml:space="preserve">V prípade ak pozitívni pedagogickí alebo odborní zamestnanci prichádzajú do kontaktu so žiakmi viacerých tried, </w:t>
      </w:r>
      <w:r w:rsidRPr="00B40369">
        <w:rPr>
          <w:sz w:val="22"/>
          <w:szCs w:val="22"/>
          <w:u w:val="single"/>
        </w:rPr>
        <w:t>prerušuje sa vyučovanie vo všetkých triedach ich kontaktu, po prípade sa preruší výchovno-vzdelávací proces v celej škole</w:t>
      </w:r>
      <w:r>
        <w:rPr>
          <w:sz w:val="22"/>
          <w:szCs w:val="22"/>
        </w:rPr>
        <w:t xml:space="preserve"> a zamestnanci ďalej postupujú podľa usmernenia všeobecného lekára, resp. RÚVZ, škola podľa miestne príslušného RÚVZ. V škole sa uskutoční dezinfekcia podľa aktuálne platného usmernenia hlavného hygienika. </w:t>
      </w:r>
    </w:p>
    <w:p w:rsidR="00C642BB" w:rsidRDefault="00C642BB" w:rsidP="00C642BB">
      <w:pPr>
        <w:pStyle w:val="Default"/>
        <w:rPr>
          <w:sz w:val="18"/>
          <w:szCs w:val="18"/>
        </w:rPr>
      </w:pPr>
      <w:r>
        <w:rPr>
          <w:sz w:val="18"/>
          <w:szCs w:val="18"/>
        </w:rPr>
        <w:t xml:space="preserve"> </w:t>
      </w:r>
    </w:p>
    <w:p w:rsidR="00C642BB" w:rsidRDefault="00C642BB" w:rsidP="00C642BB">
      <w:pPr>
        <w:pStyle w:val="Default"/>
        <w:rPr>
          <w:color w:val="FF0000"/>
          <w:sz w:val="23"/>
          <w:szCs w:val="23"/>
          <w:u w:val="single"/>
        </w:rPr>
      </w:pPr>
      <w:r w:rsidRPr="00B40369">
        <w:rPr>
          <w:color w:val="FF0000"/>
          <w:sz w:val="23"/>
          <w:szCs w:val="23"/>
          <w:u w:val="single"/>
        </w:rPr>
        <w:t xml:space="preserve">V prípade potvrdeného nepedagogického pracovníka </w:t>
      </w:r>
    </w:p>
    <w:p w:rsidR="00B40369" w:rsidRPr="00B40369" w:rsidRDefault="00B40369" w:rsidP="00C642BB">
      <w:pPr>
        <w:pStyle w:val="Default"/>
        <w:rPr>
          <w:color w:val="FF0000"/>
          <w:sz w:val="23"/>
          <w:szCs w:val="23"/>
          <w:u w:val="single"/>
        </w:rPr>
      </w:pPr>
    </w:p>
    <w:p w:rsidR="00C642BB" w:rsidRDefault="00C642BB" w:rsidP="003E1BF3">
      <w:pPr>
        <w:pStyle w:val="Default"/>
        <w:numPr>
          <w:ilvl w:val="0"/>
          <w:numId w:val="18"/>
        </w:numPr>
        <w:spacing w:after="51"/>
        <w:ind w:left="425" w:hanging="425"/>
        <w:jc w:val="both"/>
        <w:rPr>
          <w:color w:val="auto"/>
          <w:sz w:val="22"/>
          <w:szCs w:val="22"/>
        </w:rPr>
      </w:pPr>
      <w:r>
        <w:rPr>
          <w:color w:val="auto"/>
          <w:sz w:val="22"/>
          <w:szCs w:val="22"/>
        </w:rPr>
        <w:t xml:space="preserve">Vylúčiť zo školského procesu osoby v úzkom kontakte daného zamestnanca. </w:t>
      </w:r>
      <w:r w:rsidRPr="003E1BF3">
        <w:rPr>
          <w:color w:val="auto"/>
          <w:sz w:val="22"/>
          <w:szCs w:val="22"/>
          <w:u w:val="single"/>
        </w:rPr>
        <w:t xml:space="preserve">Zamestnanci </w:t>
      </w:r>
      <w:r>
        <w:rPr>
          <w:color w:val="auto"/>
          <w:sz w:val="22"/>
          <w:szCs w:val="22"/>
        </w:rPr>
        <w:t xml:space="preserve"> postupujú podľa usmernenia </w:t>
      </w:r>
      <w:r w:rsidRPr="003E1BF3">
        <w:rPr>
          <w:color w:val="auto"/>
          <w:sz w:val="22"/>
          <w:szCs w:val="22"/>
          <w:u w:val="single"/>
        </w:rPr>
        <w:t>všeobecného lekára, resp. RÚVZ, škola</w:t>
      </w:r>
      <w:r>
        <w:rPr>
          <w:color w:val="auto"/>
          <w:sz w:val="22"/>
          <w:szCs w:val="22"/>
        </w:rPr>
        <w:t xml:space="preserve"> podľa miestne príslušného RÚVZ. V škole sa uskutoční dezinfekcia podľa aktuálne platného usmernenia hlavného hygienika. </w:t>
      </w:r>
    </w:p>
    <w:p w:rsidR="00C642BB" w:rsidRDefault="00C642BB" w:rsidP="003E1BF3">
      <w:pPr>
        <w:pStyle w:val="Default"/>
        <w:numPr>
          <w:ilvl w:val="0"/>
          <w:numId w:val="18"/>
        </w:numPr>
        <w:ind w:left="425" w:hanging="425"/>
        <w:jc w:val="both"/>
        <w:rPr>
          <w:color w:val="auto"/>
          <w:sz w:val="22"/>
          <w:szCs w:val="22"/>
        </w:rPr>
      </w:pPr>
      <w:r>
        <w:rPr>
          <w:color w:val="auto"/>
          <w:sz w:val="22"/>
          <w:szCs w:val="22"/>
        </w:rPr>
        <w:lastRenderedPageBreak/>
        <w:t xml:space="preserve">Ak sa </w:t>
      </w:r>
      <w:r w:rsidRPr="003E1BF3">
        <w:rPr>
          <w:color w:val="auto"/>
          <w:sz w:val="22"/>
          <w:szCs w:val="22"/>
          <w:u w:val="single"/>
        </w:rPr>
        <w:t>u niektorého z osôb vylúčených zo školského procesu</w:t>
      </w:r>
      <w:r>
        <w:rPr>
          <w:color w:val="auto"/>
          <w:sz w:val="22"/>
          <w:szCs w:val="22"/>
        </w:rPr>
        <w:t xml:space="preserve"> objavia počas doby vylúčenia príznaky na COVID-19, alebo </w:t>
      </w:r>
      <w:r w:rsidRPr="003E1BF3">
        <w:rPr>
          <w:color w:val="auto"/>
          <w:sz w:val="22"/>
          <w:szCs w:val="22"/>
          <w:u w:val="single"/>
        </w:rPr>
        <w:t>sa u neho potvrdí ochorenie</w:t>
      </w:r>
      <w:r>
        <w:rPr>
          <w:color w:val="auto"/>
          <w:sz w:val="22"/>
          <w:szCs w:val="22"/>
        </w:rPr>
        <w:t xml:space="preserve">, postupuje sa rovnakým spôsobom. </w:t>
      </w:r>
    </w:p>
    <w:p w:rsidR="003E1BF3" w:rsidRDefault="003E1BF3" w:rsidP="003E1BF3">
      <w:pPr>
        <w:pStyle w:val="Default"/>
        <w:ind w:left="426"/>
        <w:rPr>
          <w:color w:val="auto"/>
          <w:sz w:val="22"/>
          <w:szCs w:val="22"/>
        </w:rPr>
      </w:pPr>
    </w:p>
    <w:p w:rsidR="003E1BF3" w:rsidRPr="003E1BF3" w:rsidRDefault="003E1BF3" w:rsidP="003E1BF3">
      <w:pPr>
        <w:pStyle w:val="Default"/>
        <w:jc w:val="center"/>
        <w:rPr>
          <w:rFonts w:ascii="Times New Roman" w:hAnsi="Times New Roman" w:cs="Times New Roman"/>
          <w:u w:val="single"/>
        </w:rPr>
      </w:pPr>
      <w:r w:rsidRPr="003E1BF3">
        <w:rPr>
          <w:rFonts w:ascii="Times New Roman" w:hAnsi="Times New Roman" w:cs="Times New Roman"/>
          <w:u w:val="single"/>
        </w:rPr>
        <w:t xml:space="preserve">Organizácia </w:t>
      </w:r>
      <w:proofErr w:type="spellStart"/>
      <w:r w:rsidRPr="003E1BF3">
        <w:rPr>
          <w:rFonts w:ascii="Times New Roman" w:hAnsi="Times New Roman" w:cs="Times New Roman"/>
          <w:u w:val="single"/>
        </w:rPr>
        <w:t>výchovno</w:t>
      </w:r>
      <w:proofErr w:type="spellEnd"/>
      <w:r w:rsidRPr="003E1BF3">
        <w:rPr>
          <w:rFonts w:ascii="Times New Roman" w:hAnsi="Times New Roman" w:cs="Times New Roman"/>
          <w:u w:val="single"/>
        </w:rPr>
        <w:t xml:space="preserve"> – vzdelávacieho procesu</w:t>
      </w:r>
    </w:p>
    <w:p w:rsidR="003E1BF3" w:rsidRPr="003E1BF3" w:rsidRDefault="003E1BF3" w:rsidP="003E1BF3">
      <w:pPr>
        <w:pStyle w:val="Default"/>
        <w:jc w:val="center"/>
        <w:rPr>
          <w:rFonts w:ascii="Times New Roman" w:hAnsi="Times New Roman" w:cs="Times New Roman"/>
          <w:u w:val="single"/>
        </w:rPr>
      </w:pPr>
    </w:p>
    <w:p w:rsidR="003E1BF3" w:rsidRPr="003E1BF3" w:rsidRDefault="003E1BF3" w:rsidP="003E1BF3">
      <w:pPr>
        <w:pStyle w:val="Default"/>
        <w:rPr>
          <w:rFonts w:ascii="Times New Roman" w:hAnsi="Times New Roman" w:cs="Times New Roman"/>
        </w:rPr>
      </w:pPr>
      <w:r w:rsidRPr="003E1BF3">
        <w:rPr>
          <w:rFonts w:ascii="Times New Roman" w:hAnsi="Times New Roman" w:cs="Times New Roman"/>
        </w:rPr>
        <w:t xml:space="preserve">Nad rámec opatrení zelenej a oranžovej fázy riaditeľ zváži po dohode s miestne príslušným RÚVZ: </w:t>
      </w:r>
    </w:p>
    <w:p w:rsidR="003E1BF3" w:rsidRPr="003E1BF3" w:rsidRDefault="003E1BF3" w:rsidP="003E1BF3">
      <w:pPr>
        <w:pStyle w:val="Default"/>
        <w:rPr>
          <w:rFonts w:ascii="Times New Roman" w:hAnsi="Times New Roman" w:cs="Times New Roman"/>
        </w:rPr>
      </w:pPr>
    </w:p>
    <w:p w:rsidR="003E1BF3" w:rsidRPr="003E1BF3" w:rsidRDefault="003E1BF3" w:rsidP="003E1BF3">
      <w:pPr>
        <w:pStyle w:val="Default"/>
        <w:rPr>
          <w:rFonts w:ascii="Times New Roman" w:hAnsi="Times New Roman" w:cs="Times New Roman"/>
          <w:color w:val="FF0000"/>
          <w:u w:val="single"/>
        </w:rPr>
      </w:pPr>
      <w:r w:rsidRPr="003E1BF3">
        <w:rPr>
          <w:rFonts w:ascii="Times New Roman" w:hAnsi="Times New Roman" w:cs="Times New Roman"/>
          <w:color w:val="FF0000"/>
          <w:u w:val="single"/>
        </w:rPr>
        <w:t xml:space="preserve">Dištančnú formu vzdelávania pre žiakov vylúčených zo štandardného výchovno-vzdelávacieho procesu. </w:t>
      </w:r>
    </w:p>
    <w:p w:rsidR="003E1BF3" w:rsidRPr="003E1BF3" w:rsidRDefault="003E1BF3" w:rsidP="003E1BF3">
      <w:pPr>
        <w:pStyle w:val="Default"/>
        <w:rPr>
          <w:rFonts w:ascii="Times New Roman" w:hAnsi="Times New Roman" w:cs="Times New Roman"/>
        </w:rPr>
      </w:pPr>
      <w:r w:rsidRPr="003E1BF3">
        <w:rPr>
          <w:rFonts w:ascii="Times New Roman" w:hAnsi="Times New Roman" w:cs="Times New Roman"/>
          <w:u w:val="single"/>
        </w:rPr>
        <w:t>Okrem žiakov tried s nariadenou karanténou</w:t>
      </w:r>
      <w:r w:rsidRPr="003E1BF3">
        <w:rPr>
          <w:rFonts w:ascii="Times New Roman" w:hAnsi="Times New Roman" w:cs="Times New Roman"/>
        </w:rPr>
        <w:t xml:space="preserve">: </w:t>
      </w:r>
    </w:p>
    <w:p w:rsidR="003E1BF3" w:rsidRPr="003E1BF3" w:rsidRDefault="003E1BF3" w:rsidP="003E1BF3">
      <w:pPr>
        <w:pStyle w:val="Default"/>
        <w:numPr>
          <w:ilvl w:val="0"/>
          <w:numId w:val="12"/>
        </w:numPr>
        <w:spacing w:after="51"/>
        <w:ind w:left="142" w:hanging="142"/>
        <w:jc w:val="both"/>
        <w:rPr>
          <w:rFonts w:ascii="Times New Roman" w:hAnsi="Times New Roman" w:cs="Times New Roman"/>
        </w:rPr>
      </w:pPr>
      <w:r w:rsidRPr="003E1BF3">
        <w:rPr>
          <w:rFonts w:ascii="Times New Roman" w:hAnsi="Times New Roman" w:cs="Times New Roman"/>
        </w:rPr>
        <w:t xml:space="preserve">Žiakov prvého až piateho ročníka rozdelí riaditeľ základnej </w:t>
      </w:r>
      <w:r>
        <w:rPr>
          <w:rFonts w:ascii="Times New Roman" w:hAnsi="Times New Roman" w:cs="Times New Roman"/>
        </w:rPr>
        <w:t xml:space="preserve">umeleckej </w:t>
      </w:r>
      <w:r w:rsidRPr="003E1BF3">
        <w:rPr>
          <w:rFonts w:ascii="Times New Roman" w:hAnsi="Times New Roman" w:cs="Times New Roman"/>
        </w:rPr>
        <w:t xml:space="preserve">školy na triedy, v ktorých ich bude najviac 15. V prípade, ak nie je v možnostiach školy kapacitne zabezpečiť takúto veľkosť tried, tak platí nasledovné: </w:t>
      </w:r>
    </w:p>
    <w:p w:rsidR="003E1BF3" w:rsidRPr="003E1BF3" w:rsidRDefault="003E1BF3" w:rsidP="003E1BF3">
      <w:pPr>
        <w:pStyle w:val="Default"/>
        <w:numPr>
          <w:ilvl w:val="0"/>
          <w:numId w:val="14"/>
        </w:numPr>
        <w:spacing w:after="51"/>
        <w:jc w:val="both"/>
        <w:rPr>
          <w:rFonts w:ascii="Times New Roman" w:hAnsi="Times New Roman" w:cs="Times New Roman"/>
        </w:rPr>
      </w:pPr>
      <w:r w:rsidRPr="003E1BF3">
        <w:rPr>
          <w:rFonts w:ascii="Times New Roman" w:hAnsi="Times New Roman" w:cs="Times New Roman"/>
        </w:rPr>
        <w:t xml:space="preserve">Prezenčné vyučovanie prebieha u žiakov prvého až piateho ročníka. </w:t>
      </w:r>
    </w:p>
    <w:p w:rsidR="003E1BF3" w:rsidRPr="003E1BF3" w:rsidRDefault="003E1BF3" w:rsidP="003E1BF3">
      <w:pPr>
        <w:pStyle w:val="Default"/>
        <w:numPr>
          <w:ilvl w:val="0"/>
          <w:numId w:val="14"/>
        </w:numPr>
        <w:jc w:val="both"/>
        <w:rPr>
          <w:rFonts w:ascii="Times New Roman" w:hAnsi="Times New Roman" w:cs="Times New Roman"/>
        </w:rPr>
      </w:pPr>
      <w:r w:rsidRPr="003E1BF3">
        <w:rPr>
          <w:rFonts w:ascii="Times New Roman" w:hAnsi="Times New Roman" w:cs="Times New Roman"/>
        </w:rPr>
        <w:t xml:space="preserve">Vyučovanie žiakov druhého stupňa prebieha distančne. </w:t>
      </w:r>
    </w:p>
    <w:p w:rsidR="003E1BF3" w:rsidRPr="003E1BF3" w:rsidRDefault="003E1BF3" w:rsidP="003E1BF3">
      <w:pPr>
        <w:pStyle w:val="Default"/>
        <w:numPr>
          <w:ilvl w:val="0"/>
          <w:numId w:val="12"/>
        </w:numPr>
        <w:ind w:left="142" w:hanging="142"/>
        <w:jc w:val="both"/>
        <w:rPr>
          <w:rFonts w:ascii="Times New Roman" w:hAnsi="Times New Roman" w:cs="Times New Roman"/>
        </w:rPr>
      </w:pPr>
      <w:r w:rsidRPr="003E1BF3">
        <w:rPr>
          <w:rFonts w:ascii="Times New Roman" w:hAnsi="Times New Roman" w:cs="Times New Roman"/>
        </w:rPr>
        <w:t xml:space="preserve">Pre prezenčné vyučovanie nad rámec predchádzajúcej fázy platí: </w:t>
      </w:r>
    </w:p>
    <w:p w:rsidR="003E1BF3" w:rsidRPr="003E1BF3" w:rsidRDefault="003E1BF3" w:rsidP="003E1BF3">
      <w:pPr>
        <w:pStyle w:val="Default"/>
        <w:numPr>
          <w:ilvl w:val="0"/>
          <w:numId w:val="14"/>
        </w:numPr>
        <w:jc w:val="both"/>
        <w:rPr>
          <w:rFonts w:ascii="Times New Roman" w:hAnsi="Times New Roman" w:cs="Times New Roman"/>
        </w:rPr>
      </w:pPr>
      <w:r w:rsidRPr="003E1BF3">
        <w:rPr>
          <w:rFonts w:ascii="Times New Roman" w:hAnsi="Times New Roman" w:cs="Times New Roman"/>
        </w:rPr>
        <w:t xml:space="preserve"> Vytvorená trieda sa nebude meniť, aj keď počet žiakov klesne, nebude dochádzať k </w:t>
      </w:r>
      <w:r>
        <w:rPr>
          <w:rFonts w:ascii="Times New Roman" w:hAnsi="Times New Roman" w:cs="Times New Roman"/>
        </w:rPr>
        <w:t xml:space="preserve">   </w:t>
      </w:r>
      <w:r w:rsidRPr="003E1BF3">
        <w:rPr>
          <w:rFonts w:ascii="Times New Roman" w:hAnsi="Times New Roman" w:cs="Times New Roman"/>
        </w:rPr>
        <w:t xml:space="preserve">migrácii žiakov medzi jednotlivými triedami. </w:t>
      </w:r>
    </w:p>
    <w:p w:rsidR="003E1BF3" w:rsidRPr="003E1BF3" w:rsidRDefault="003E1BF3" w:rsidP="003E1BF3">
      <w:pPr>
        <w:pStyle w:val="Default"/>
        <w:numPr>
          <w:ilvl w:val="0"/>
          <w:numId w:val="12"/>
        </w:numPr>
        <w:ind w:left="142" w:hanging="142"/>
        <w:jc w:val="both"/>
        <w:rPr>
          <w:rFonts w:ascii="Times New Roman" w:hAnsi="Times New Roman" w:cs="Times New Roman"/>
        </w:rPr>
      </w:pPr>
      <w:r w:rsidRPr="003E1BF3">
        <w:rPr>
          <w:rFonts w:ascii="Times New Roman" w:hAnsi="Times New Roman" w:cs="Times New Roman"/>
        </w:rPr>
        <w:t xml:space="preserve">Metódy a obsah vzdelávacích a záujmových činností je nevyhnutné prispôsobiť zloženiu konkrétnej triedy, vzhľadom na vek žiakov a úroveň ich vedomostí, znalostí a zručností. </w:t>
      </w:r>
    </w:p>
    <w:p w:rsidR="003E1BF3" w:rsidRPr="003E1BF3" w:rsidRDefault="003E1BF3" w:rsidP="003E1BF3">
      <w:pPr>
        <w:pStyle w:val="Default"/>
        <w:jc w:val="both"/>
        <w:rPr>
          <w:rFonts w:ascii="Times New Roman" w:hAnsi="Times New Roman" w:cs="Times New Roman"/>
        </w:rPr>
      </w:pPr>
    </w:p>
    <w:p w:rsidR="003E1BF3" w:rsidRDefault="0057407E" w:rsidP="003E1BF3">
      <w:pPr>
        <w:pStyle w:val="Default"/>
        <w:jc w:val="both"/>
        <w:rPr>
          <w:rFonts w:ascii="Times New Roman" w:hAnsi="Times New Roman" w:cs="Times New Roman"/>
        </w:rPr>
      </w:pPr>
      <w:r>
        <w:rPr>
          <w:rFonts w:ascii="Times New Roman" w:hAnsi="Times New Roman" w:cs="Times New Roman"/>
        </w:rPr>
        <w:t xml:space="preserve">     </w:t>
      </w:r>
      <w:r w:rsidR="003E1BF3" w:rsidRPr="003E1BF3">
        <w:rPr>
          <w:rFonts w:ascii="Times New Roman" w:hAnsi="Times New Roman" w:cs="Times New Roman"/>
        </w:rPr>
        <w:t xml:space="preserve">Pre školu bude nevyhnutné zmeniť organizáciu vyučovania (úprava rozvrhu, úprava vnútorného časového členenia vyučovacieho dňa) a brať do úvahy fakt, že časť žiakov sa vzdelávania v základnej </w:t>
      </w:r>
      <w:r w:rsidR="003E1BF3">
        <w:rPr>
          <w:rFonts w:ascii="Times New Roman" w:hAnsi="Times New Roman" w:cs="Times New Roman"/>
        </w:rPr>
        <w:t xml:space="preserve">umeleckej </w:t>
      </w:r>
      <w:r w:rsidR="003E1BF3" w:rsidRPr="003E1BF3">
        <w:rPr>
          <w:rFonts w:ascii="Times New Roman" w:hAnsi="Times New Roman" w:cs="Times New Roman"/>
        </w:rPr>
        <w:t xml:space="preserve">škole nezúčastní. Z tohto dôvodu základné </w:t>
      </w:r>
      <w:r w:rsidR="003E1BF3">
        <w:rPr>
          <w:rFonts w:ascii="Times New Roman" w:hAnsi="Times New Roman" w:cs="Times New Roman"/>
        </w:rPr>
        <w:t xml:space="preserve">umelecké </w:t>
      </w:r>
      <w:r w:rsidR="003E1BF3" w:rsidRPr="003E1BF3">
        <w:rPr>
          <w:rFonts w:ascii="Times New Roman" w:hAnsi="Times New Roman" w:cs="Times New Roman"/>
        </w:rPr>
        <w:t>školy majú možnosť autonómne koncipovať štruktúru vyučovacieho dňa a takisto majú možnosť autonómne upraviť obsah a formu vzdelávania.</w:t>
      </w:r>
    </w:p>
    <w:p w:rsidR="0057407E" w:rsidRDefault="0057407E" w:rsidP="003E1BF3">
      <w:pPr>
        <w:pStyle w:val="Default"/>
        <w:jc w:val="both"/>
        <w:rPr>
          <w:rFonts w:ascii="Times New Roman" w:hAnsi="Times New Roman" w:cs="Times New Roman"/>
        </w:rPr>
      </w:pPr>
    </w:p>
    <w:p w:rsidR="003E1BF3" w:rsidRPr="003E1BF3" w:rsidRDefault="0057407E" w:rsidP="0057407E">
      <w:pPr>
        <w:pStyle w:val="Default"/>
        <w:jc w:val="both"/>
        <w:rPr>
          <w:rFonts w:ascii="Times New Roman" w:hAnsi="Times New Roman" w:cs="Times New Roman"/>
        </w:rPr>
      </w:pPr>
      <w:r>
        <w:rPr>
          <w:rFonts w:ascii="Times New Roman" w:hAnsi="Times New Roman" w:cs="Times New Roman"/>
        </w:rPr>
        <w:t xml:space="preserve">     </w:t>
      </w:r>
      <w:r w:rsidR="003E1BF3" w:rsidRPr="003E1BF3">
        <w:rPr>
          <w:rFonts w:ascii="Times New Roman" w:hAnsi="Times New Roman" w:cs="Times New Roman"/>
        </w:rPr>
        <w:t xml:space="preserve">V tejto súvislosti upozorňujeme, že je v platnosti Usmernenie ŠŠI, podľa ktorého: „Štátna školská inšpekcia ubezpečuje, že si uvedomuje zložitosť situácie, v ktorej sa ocitli učitelia a riaditelia škôl, a preto je prirodzené, že bude rešpektovať všetky tie odchýlky od noriem (vrátane nastavenia špecifických režimov samotného vzdelávania po prípadnom plnom obnovení prevádzky škôl), ktoré upravujú oblasť výchovy a vzdelávania a ktoré boli vynútené súčasnou situáciou, pokiaľ negatívne nezasiahnu do základných práv detí a žiakov.“ </w:t>
      </w:r>
    </w:p>
    <w:p w:rsidR="003E1BF3" w:rsidRPr="003E1BF3" w:rsidRDefault="003E1BF3" w:rsidP="0057407E">
      <w:pPr>
        <w:pStyle w:val="Default"/>
        <w:jc w:val="both"/>
        <w:rPr>
          <w:rFonts w:ascii="Times New Roman" w:hAnsi="Times New Roman" w:cs="Times New Roman"/>
        </w:rPr>
      </w:pPr>
      <w:r w:rsidRPr="003E1BF3">
        <w:rPr>
          <w:rFonts w:ascii="Times New Roman" w:hAnsi="Times New Roman" w:cs="Times New Roman"/>
        </w:rPr>
        <w:t>Odporúčame, aby pre žiakov, ktorí sa nezúča</w:t>
      </w:r>
      <w:r w:rsidR="0057407E">
        <w:rPr>
          <w:rFonts w:ascii="Times New Roman" w:hAnsi="Times New Roman" w:cs="Times New Roman"/>
        </w:rPr>
        <w:t>stňujú výchovno-vzdelávacieho procesu</w:t>
      </w:r>
      <w:r w:rsidRPr="003E1BF3">
        <w:rPr>
          <w:rFonts w:ascii="Times New Roman" w:hAnsi="Times New Roman" w:cs="Times New Roman"/>
        </w:rPr>
        <w:t xml:space="preserve">, škola zabezpečila vzdelávanie tak, ako je to pri ich neprítomnosti v štandardnom režime napr. pri chorobe, resp. podľa svojich možností. </w:t>
      </w:r>
    </w:p>
    <w:p w:rsidR="003E1BF3" w:rsidRDefault="003E1BF3" w:rsidP="0057407E">
      <w:pPr>
        <w:pStyle w:val="Default"/>
        <w:jc w:val="both"/>
        <w:rPr>
          <w:color w:val="FF0000"/>
          <w:sz w:val="22"/>
          <w:szCs w:val="22"/>
          <w:u w:val="single"/>
        </w:rPr>
      </w:pPr>
      <w:r w:rsidRPr="0057407E">
        <w:rPr>
          <w:rFonts w:ascii="Times New Roman" w:hAnsi="Times New Roman" w:cs="Times New Roman"/>
          <w:color w:val="FF0000"/>
          <w:u w:val="single"/>
        </w:rPr>
        <w:t xml:space="preserve">Základná </w:t>
      </w:r>
      <w:r w:rsidR="0057407E" w:rsidRPr="0057407E">
        <w:rPr>
          <w:rFonts w:ascii="Times New Roman" w:hAnsi="Times New Roman" w:cs="Times New Roman"/>
          <w:color w:val="FF0000"/>
          <w:u w:val="single"/>
        </w:rPr>
        <w:t xml:space="preserve">umelecká </w:t>
      </w:r>
      <w:r w:rsidRPr="0057407E">
        <w:rPr>
          <w:rFonts w:ascii="Times New Roman" w:hAnsi="Times New Roman" w:cs="Times New Roman"/>
          <w:color w:val="FF0000"/>
          <w:u w:val="single"/>
        </w:rPr>
        <w:t>škola neorganizuje spoločné akcie – besiedky a iné hromadné podujatia.</w:t>
      </w:r>
      <w:r w:rsidRPr="0057407E">
        <w:rPr>
          <w:color w:val="FF0000"/>
          <w:sz w:val="22"/>
          <w:szCs w:val="22"/>
          <w:u w:val="single"/>
        </w:rPr>
        <w:t xml:space="preserve"> </w:t>
      </w:r>
    </w:p>
    <w:p w:rsidR="0057407E" w:rsidRDefault="0057407E" w:rsidP="0057407E">
      <w:pPr>
        <w:pStyle w:val="Default"/>
        <w:jc w:val="both"/>
        <w:rPr>
          <w:color w:val="FF0000"/>
          <w:sz w:val="22"/>
          <w:szCs w:val="22"/>
          <w:u w:val="single"/>
        </w:rPr>
      </w:pPr>
    </w:p>
    <w:p w:rsidR="0057407E" w:rsidRDefault="0057407E" w:rsidP="0057407E">
      <w:pPr>
        <w:pStyle w:val="Default"/>
        <w:jc w:val="center"/>
        <w:rPr>
          <w:rFonts w:ascii="Times New Roman" w:hAnsi="Times New Roman" w:cs="Times New Roman"/>
          <w:u w:val="single"/>
        </w:rPr>
      </w:pPr>
      <w:r w:rsidRPr="0057407E">
        <w:rPr>
          <w:rFonts w:ascii="Times New Roman" w:hAnsi="Times New Roman" w:cs="Times New Roman"/>
          <w:u w:val="single"/>
        </w:rPr>
        <w:t>Opatrenia školy kvôli prevencii nákazy COVID-19</w:t>
      </w:r>
    </w:p>
    <w:p w:rsidR="0057407E" w:rsidRPr="0057407E" w:rsidRDefault="0057407E" w:rsidP="0057407E">
      <w:pPr>
        <w:pStyle w:val="Default"/>
        <w:jc w:val="center"/>
        <w:rPr>
          <w:rFonts w:ascii="Times New Roman" w:hAnsi="Times New Roman" w:cs="Times New Roman"/>
          <w:u w:val="single"/>
        </w:rPr>
      </w:pPr>
    </w:p>
    <w:p w:rsidR="0057407E" w:rsidRPr="0057407E" w:rsidRDefault="0057407E" w:rsidP="0057407E">
      <w:pPr>
        <w:pStyle w:val="Default"/>
        <w:jc w:val="both"/>
        <w:rPr>
          <w:rFonts w:ascii="Times New Roman" w:hAnsi="Times New Roman" w:cs="Times New Roman"/>
        </w:rPr>
      </w:pPr>
      <w:r w:rsidRPr="0057407E">
        <w:rPr>
          <w:rFonts w:ascii="Times New Roman" w:hAnsi="Times New Roman" w:cs="Times New Roman"/>
        </w:rPr>
        <w:t xml:space="preserve">Nad rámec opatrení zelenej a oranžovej fázy: </w:t>
      </w:r>
    </w:p>
    <w:p w:rsidR="0057407E" w:rsidRPr="0057407E" w:rsidRDefault="0057407E" w:rsidP="0057407E">
      <w:pPr>
        <w:pStyle w:val="Default"/>
        <w:numPr>
          <w:ilvl w:val="0"/>
          <w:numId w:val="19"/>
        </w:numPr>
        <w:ind w:left="426" w:hanging="426"/>
        <w:jc w:val="both"/>
        <w:rPr>
          <w:rFonts w:ascii="Times New Roman" w:hAnsi="Times New Roman" w:cs="Times New Roman"/>
        </w:rPr>
      </w:pPr>
      <w:r w:rsidRPr="0057407E">
        <w:rPr>
          <w:rFonts w:ascii="Times New Roman" w:hAnsi="Times New Roman" w:cs="Times New Roman"/>
        </w:rPr>
        <w:t xml:space="preserve">Pre žiakov zúčastňujúcich sa na prezenčnom vyučovaní nad rámec predchádzajúcej fázy platí: </w:t>
      </w:r>
    </w:p>
    <w:p w:rsidR="0057407E" w:rsidRDefault="0057407E" w:rsidP="0057407E">
      <w:pPr>
        <w:pStyle w:val="Default"/>
        <w:numPr>
          <w:ilvl w:val="0"/>
          <w:numId w:val="12"/>
        </w:numPr>
        <w:spacing w:after="29"/>
        <w:jc w:val="both"/>
        <w:rPr>
          <w:rFonts w:ascii="Times New Roman" w:hAnsi="Times New Roman" w:cs="Times New Roman"/>
        </w:rPr>
      </w:pPr>
      <w:r w:rsidRPr="0057407E">
        <w:rPr>
          <w:rFonts w:ascii="Times New Roman" w:hAnsi="Times New Roman" w:cs="Times New Roman"/>
        </w:rPr>
        <w:t xml:space="preserve">Pri vstupe do školy sa vykonáva </w:t>
      </w:r>
      <w:r w:rsidR="001E1B97">
        <w:rPr>
          <w:rFonts w:ascii="Times New Roman" w:hAnsi="Times New Roman" w:cs="Times New Roman"/>
        </w:rPr>
        <w:t>vstup</w:t>
      </w:r>
      <w:r w:rsidRPr="0057407E">
        <w:rPr>
          <w:rFonts w:ascii="Times New Roman" w:hAnsi="Times New Roman" w:cs="Times New Roman"/>
        </w:rPr>
        <w:t xml:space="preserve">ný filter </w:t>
      </w:r>
    </w:p>
    <w:p w:rsidR="0057407E" w:rsidRPr="0057407E" w:rsidRDefault="0057407E" w:rsidP="0057407E">
      <w:pPr>
        <w:pStyle w:val="Default"/>
        <w:numPr>
          <w:ilvl w:val="0"/>
          <w:numId w:val="12"/>
        </w:numPr>
        <w:spacing w:after="29"/>
        <w:jc w:val="both"/>
        <w:rPr>
          <w:rFonts w:ascii="Times New Roman" w:hAnsi="Times New Roman" w:cs="Times New Roman"/>
        </w:rPr>
      </w:pPr>
      <w:r>
        <w:rPr>
          <w:rFonts w:ascii="Times New Roman" w:hAnsi="Times New Roman" w:cs="Times New Roman"/>
        </w:rPr>
        <w:t>O</w:t>
      </w:r>
      <w:r w:rsidRPr="0057407E">
        <w:rPr>
          <w:rFonts w:ascii="Times New Roman" w:hAnsi="Times New Roman" w:cs="Times New Roman"/>
        </w:rPr>
        <w:t xml:space="preserve">dporúčame rozdeliť nástup </w:t>
      </w:r>
      <w:r>
        <w:rPr>
          <w:rFonts w:ascii="Times New Roman" w:hAnsi="Times New Roman" w:cs="Times New Roman"/>
        </w:rPr>
        <w:t xml:space="preserve">skupinového vyučovania </w:t>
      </w:r>
      <w:r w:rsidRPr="0057407E">
        <w:rPr>
          <w:rFonts w:ascii="Times New Roman" w:hAnsi="Times New Roman" w:cs="Times New Roman"/>
        </w:rPr>
        <w:t xml:space="preserve">na niekoľko časových úsekov napr. od </w:t>
      </w:r>
      <w:r>
        <w:rPr>
          <w:rFonts w:ascii="Times New Roman" w:hAnsi="Times New Roman" w:cs="Times New Roman"/>
        </w:rPr>
        <w:t>15</w:t>
      </w:r>
      <w:r w:rsidRPr="0057407E">
        <w:rPr>
          <w:rFonts w:ascii="Times New Roman" w:hAnsi="Times New Roman" w:cs="Times New Roman"/>
        </w:rPr>
        <w:t>:</w:t>
      </w:r>
      <w:r>
        <w:rPr>
          <w:rFonts w:ascii="Times New Roman" w:hAnsi="Times New Roman" w:cs="Times New Roman"/>
        </w:rPr>
        <w:t>45</w:t>
      </w:r>
      <w:r w:rsidRPr="0057407E">
        <w:rPr>
          <w:rFonts w:ascii="Times New Roman" w:hAnsi="Times New Roman" w:cs="Times New Roman"/>
        </w:rPr>
        <w:t xml:space="preserve"> hod do </w:t>
      </w:r>
      <w:r>
        <w:rPr>
          <w:rFonts w:ascii="Times New Roman" w:hAnsi="Times New Roman" w:cs="Times New Roman"/>
        </w:rPr>
        <w:t>16</w:t>
      </w:r>
      <w:r w:rsidRPr="0057407E">
        <w:rPr>
          <w:rFonts w:ascii="Times New Roman" w:hAnsi="Times New Roman" w:cs="Times New Roman"/>
        </w:rPr>
        <w:t>:</w:t>
      </w:r>
      <w:r>
        <w:rPr>
          <w:rFonts w:ascii="Times New Roman" w:hAnsi="Times New Roman" w:cs="Times New Roman"/>
        </w:rPr>
        <w:t>15</w:t>
      </w:r>
      <w:r w:rsidRPr="0057407E">
        <w:rPr>
          <w:rFonts w:ascii="Times New Roman" w:hAnsi="Times New Roman" w:cs="Times New Roman"/>
        </w:rPr>
        <w:t xml:space="preserve"> hod v 10 min. intervaloch, ak má škola viac vstupov, organizovať vstup do školy cez všetky tieto vstupy s presným určením miesta (prípadne času) vstupu pre jednotlivé triedy školy. </w:t>
      </w:r>
    </w:p>
    <w:p w:rsidR="0057407E" w:rsidRPr="0057407E" w:rsidRDefault="0057407E" w:rsidP="0057407E">
      <w:pPr>
        <w:pStyle w:val="Default"/>
        <w:numPr>
          <w:ilvl w:val="0"/>
          <w:numId w:val="12"/>
        </w:numPr>
        <w:spacing w:after="52"/>
        <w:jc w:val="both"/>
        <w:rPr>
          <w:rFonts w:ascii="Times New Roman" w:hAnsi="Times New Roman" w:cs="Times New Roman"/>
        </w:rPr>
      </w:pPr>
      <w:r w:rsidRPr="0057407E">
        <w:rPr>
          <w:rFonts w:ascii="Times New Roman" w:hAnsi="Times New Roman" w:cs="Times New Roman"/>
        </w:rPr>
        <w:lastRenderedPageBreak/>
        <w:t xml:space="preserve">Žiak nosí rúško všade vo vnútorných priestoroch základnej školy, vrátane svojej triedy v interných priestoroch školy </w:t>
      </w:r>
    </w:p>
    <w:p w:rsidR="0057407E" w:rsidRPr="0057407E" w:rsidRDefault="0057407E" w:rsidP="0057407E">
      <w:pPr>
        <w:pStyle w:val="Default"/>
        <w:numPr>
          <w:ilvl w:val="0"/>
          <w:numId w:val="12"/>
        </w:numPr>
        <w:spacing w:after="52"/>
        <w:jc w:val="both"/>
        <w:rPr>
          <w:rFonts w:ascii="Times New Roman" w:hAnsi="Times New Roman" w:cs="Times New Roman"/>
        </w:rPr>
      </w:pPr>
      <w:r w:rsidRPr="0057407E">
        <w:rPr>
          <w:rFonts w:ascii="Times New Roman" w:hAnsi="Times New Roman" w:cs="Times New Roman"/>
        </w:rPr>
        <w:t xml:space="preserve">Nepedagogický zamestnanec školy nosí rúško alebo ochranný štít v súlade s aktuálnymi opatreniami ÚVZ SR. Pedagogický zamestnanec a odborný zamestnanec nosí rúško alebo ochranný štít vo všetkých priestoroch školy. </w:t>
      </w:r>
    </w:p>
    <w:p w:rsidR="0057407E" w:rsidRPr="0057407E" w:rsidRDefault="0057407E" w:rsidP="0057407E">
      <w:pPr>
        <w:pStyle w:val="Default"/>
        <w:numPr>
          <w:ilvl w:val="0"/>
          <w:numId w:val="12"/>
        </w:numPr>
        <w:spacing w:after="52"/>
        <w:jc w:val="both"/>
        <w:rPr>
          <w:rFonts w:ascii="Times New Roman" w:hAnsi="Times New Roman" w:cs="Times New Roman"/>
        </w:rPr>
      </w:pPr>
      <w:r w:rsidRPr="0057407E">
        <w:rPr>
          <w:rFonts w:ascii="Times New Roman" w:hAnsi="Times New Roman" w:cs="Times New Roman"/>
        </w:rPr>
        <w:t xml:space="preserve">Upratovanie a dezinfekcia toaliet prebieha minimálne 3x denne a podľa potreby. </w:t>
      </w:r>
    </w:p>
    <w:p w:rsidR="0057407E" w:rsidRPr="0057407E" w:rsidRDefault="0057407E" w:rsidP="0057407E">
      <w:pPr>
        <w:pStyle w:val="Default"/>
        <w:numPr>
          <w:ilvl w:val="0"/>
          <w:numId w:val="12"/>
        </w:numPr>
        <w:spacing w:after="52"/>
        <w:jc w:val="both"/>
        <w:rPr>
          <w:rFonts w:ascii="Times New Roman" w:hAnsi="Times New Roman" w:cs="Times New Roman"/>
        </w:rPr>
      </w:pPr>
      <w:r w:rsidRPr="0057407E">
        <w:rPr>
          <w:rFonts w:ascii="Times New Roman" w:hAnsi="Times New Roman" w:cs="Times New Roman"/>
        </w:rPr>
        <w:t xml:space="preserve">Dôkladné čistenie všetkých miestností, v ktorých sa žiaci, pedagogickí zamestnanci, a odborní zamestnanci a ďalší zamestnanci školy nachádzajú, sa musí vykonávať najmenej raz denne. </w:t>
      </w:r>
    </w:p>
    <w:p w:rsidR="0057407E" w:rsidRPr="0057407E" w:rsidRDefault="0057407E" w:rsidP="0057407E">
      <w:pPr>
        <w:pStyle w:val="Default"/>
        <w:numPr>
          <w:ilvl w:val="0"/>
          <w:numId w:val="12"/>
        </w:numPr>
        <w:spacing w:after="52"/>
        <w:jc w:val="both"/>
        <w:rPr>
          <w:rFonts w:ascii="Times New Roman" w:hAnsi="Times New Roman" w:cs="Times New Roman"/>
        </w:rPr>
      </w:pPr>
      <w:r w:rsidRPr="0057407E">
        <w:rPr>
          <w:rFonts w:ascii="Times New Roman" w:hAnsi="Times New Roman" w:cs="Times New Roman"/>
        </w:rPr>
        <w:t xml:space="preserve">Dezinfekcia dotykových plôch, ostatných povrchov alebo predmetov, ktoré používa zvlášť veľký počet ľudí, musí byť vykonávaná minimálne 2x denne a podľa potreby (napr. kľučky dverí). </w:t>
      </w:r>
    </w:p>
    <w:p w:rsidR="0057407E" w:rsidRDefault="0057407E" w:rsidP="0057407E">
      <w:pPr>
        <w:pStyle w:val="Default"/>
        <w:numPr>
          <w:ilvl w:val="0"/>
          <w:numId w:val="12"/>
        </w:numPr>
        <w:jc w:val="both"/>
        <w:rPr>
          <w:rFonts w:ascii="Times New Roman" w:hAnsi="Times New Roman" w:cs="Times New Roman"/>
        </w:rPr>
      </w:pPr>
      <w:r w:rsidRPr="0057407E">
        <w:rPr>
          <w:rFonts w:ascii="Times New Roman" w:hAnsi="Times New Roman" w:cs="Times New Roman"/>
        </w:rPr>
        <w:t xml:space="preserve">Dezinfekcia rúk musí byť zabezpečená v každej triede a učebni. </w:t>
      </w:r>
    </w:p>
    <w:p w:rsidR="0057407E" w:rsidRDefault="0057407E" w:rsidP="0057407E">
      <w:pPr>
        <w:pStyle w:val="Default"/>
      </w:pPr>
    </w:p>
    <w:p w:rsidR="0057407E" w:rsidRDefault="0057407E" w:rsidP="0057407E">
      <w:pPr>
        <w:pStyle w:val="Default"/>
        <w:pBdr>
          <w:bottom w:val="dotted" w:sz="24" w:space="1" w:color="auto"/>
        </w:pBdr>
        <w:rPr>
          <w:rFonts w:ascii="Times New Roman" w:hAnsi="Times New Roman" w:cs="Times New Roman"/>
        </w:rPr>
      </w:pPr>
      <w:r w:rsidRPr="0057407E">
        <w:rPr>
          <w:rFonts w:ascii="Times New Roman" w:hAnsi="Times New Roman" w:cs="Times New Roman"/>
        </w:rPr>
        <w:t xml:space="preserve">Vyššie uvedené opatrenia sa podľa epidemiologickej situácie môžu predĺžiť a odporúča sa ich dodržiavanie aj počas obdobia </w:t>
      </w:r>
      <w:r>
        <w:rPr>
          <w:rFonts w:ascii="Times New Roman" w:hAnsi="Times New Roman" w:cs="Times New Roman"/>
        </w:rPr>
        <w:t xml:space="preserve">od </w:t>
      </w:r>
      <w:r w:rsidRPr="0057407E">
        <w:rPr>
          <w:rFonts w:ascii="Times New Roman" w:hAnsi="Times New Roman" w:cs="Times New Roman"/>
        </w:rPr>
        <w:t xml:space="preserve">16. 9. – 30. 9. 2020 </w:t>
      </w:r>
      <w:r>
        <w:rPr>
          <w:rFonts w:ascii="Times New Roman" w:hAnsi="Times New Roman" w:cs="Times New Roman"/>
        </w:rPr>
        <w:t>, prípadne podľa následných opatrení</w:t>
      </w:r>
      <w:r w:rsidR="001E1B97">
        <w:rPr>
          <w:rFonts w:ascii="Times New Roman" w:hAnsi="Times New Roman" w:cs="Times New Roman"/>
        </w:rPr>
        <w:t xml:space="preserve"> vznikajúcich podľa aktuálnej epidemiologickej situácie a nariadení RÚVZ.</w:t>
      </w:r>
    </w:p>
    <w:p w:rsidR="00A34FAD" w:rsidRPr="00A34FAD" w:rsidRDefault="00A34FAD" w:rsidP="0057407E">
      <w:pPr>
        <w:pStyle w:val="Default"/>
        <w:rPr>
          <w:rFonts w:ascii="Times New Roman" w:hAnsi="Times New Roman" w:cs="Times New Roman"/>
          <w:color w:val="FF0000"/>
        </w:rPr>
      </w:pPr>
    </w:p>
    <w:p w:rsidR="001E1B97" w:rsidRPr="00A34FAD" w:rsidRDefault="001E1B97" w:rsidP="001E1B97">
      <w:pPr>
        <w:pStyle w:val="Default"/>
        <w:jc w:val="center"/>
        <w:rPr>
          <w:rFonts w:ascii="Times New Roman" w:hAnsi="Times New Roman" w:cs="Times New Roman"/>
          <w:b/>
          <w:color w:val="7030A0"/>
          <w:u w:val="single"/>
        </w:rPr>
      </w:pPr>
      <w:r w:rsidRPr="00A34FAD">
        <w:rPr>
          <w:rFonts w:ascii="Times New Roman" w:hAnsi="Times New Roman" w:cs="Times New Roman"/>
          <w:b/>
          <w:color w:val="7030A0"/>
          <w:u w:val="single"/>
        </w:rPr>
        <w:t>Do konca 30.9 sa nad rámec zelenej fázy:</w:t>
      </w:r>
    </w:p>
    <w:p w:rsidR="001E1B97" w:rsidRPr="00A34FAD" w:rsidRDefault="001E1B97" w:rsidP="001E1B97">
      <w:pPr>
        <w:pStyle w:val="Default"/>
        <w:jc w:val="center"/>
        <w:rPr>
          <w:rFonts w:ascii="Times New Roman" w:hAnsi="Times New Roman" w:cs="Times New Roman"/>
          <w:b/>
          <w:color w:val="7030A0"/>
          <w:u w:val="single"/>
        </w:rPr>
      </w:pPr>
    </w:p>
    <w:p w:rsidR="001E1B97" w:rsidRPr="00A34FAD" w:rsidRDefault="001E1B97" w:rsidP="001E1B97">
      <w:pPr>
        <w:pStyle w:val="Default"/>
        <w:numPr>
          <w:ilvl w:val="0"/>
          <w:numId w:val="20"/>
        </w:numPr>
        <w:spacing w:after="51"/>
        <w:ind w:left="142" w:hanging="142"/>
        <w:rPr>
          <w:rFonts w:ascii="Times New Roman" w:hAnsi="Times New Roman" w:cs="Times New Roman"/>
          <w:color w:val="7030A0"/>
        </w:rPr>
      </w:pPr>
      <w:r w:rsidRPr="00A34FAD">
        <w:rPr>
          <w:rFonts w:ascii="Times New Roman" w:hAnsi="Times New Roman" w:cs="Times New Roman"/>
          <w:color w:val="7030A0"/>
        </w:rPr>
        <w:t xml:space="preserve">Pri vstupe do školy sa vykonáva vstupný filter  </w:t>
      </w:r>
    </w:p>
    <w:p w:rsidR="001E1B97" w:rsidRPr="00A34FAD" w:rsidRDefault="001E1B97" w:rsidP="001E1B97">
      <w:pPr>
        <w:pStyle w:val="Default"/>
        <w:numPr>
          <w:ilvl w:val="0"/>
          <w:numId w:val="20"/>
        </w:numPr>
        <w:ind w:left="142" w:hanging="142"/>
        <w:rPr>
          <w:rFonts w:ascii="Times New Roman" w:hAnsi="Times New Roman" w:cs="Times New Roman"/>
          <w:color w:val="7030A0"/>
        </w:rPr>
      </w:pPr>
      <w:r w:rsidRPr="00A34FAD">
        <w:rPr>
          <w:rFonts w:ascii="Times New Roman" w:hAnsi="Times New Roman" w:cs="Times New Roman"/>
          <w:color w:val="7030A0"/>
        </w:rPr>
        <w:t xml:space="preserve">V prípade väčších skupín, odporúčame rozdeliť nástup skupinového vyučovania na niekoľko časových úsekov napr. od 15:45 hod do 16:15 hod v 10 min. intervaloch, ak má škola viac vstupov, organizovať vstup do školy cez všetky tieto vstupy s presným určením miesta (prípadne času) vstupu pre jednotlivé skupiny, aby dochádzalo k minimalizácií miešaniu žiakov. </w:t>
      </w:r>
    </w:p>
    <w:p w:rsidR="001E1B97" w:rsidRPr="00A34FAD" w:rsidRDefault="001E1B97" w:rsidP="001E1B97">
      <w:pPr>
        <w:pStyle w:val="Default"/>
        <w:numPr>
          <w:ilvl w:val="0"/>
          <w:numId w:val="20"/>
        </w:numPr>
        <w:spacing w:after="49"/>
        <w:ind w:left="142" w:hanging="142"/>
        <w:rPr>
          <w:rFonts w:ascii="Times New Roman" w:hAnsi="Times New Roman" w:cs="Times New Roman"/>
          <w:color w:val="7030A0"/>
        </w:rPr>
      </w:pPr>
      <w:r w:rsidRPr="00A34FAD">
        <w:rPr>
          <w:rFonts w:ascii="Times New Roman" w:hAnsi="Times New Roman" w:cs="Times New Roman"/>
          <w:color w:val="7030A0"/>
        </w:rPr>
        <w:t xml:space="preserve">Žiaci prvého stupňa majú odporúčané nosiť rúška, ostatní žiaci povinne nosia rúško všade vo vnútorných priestoroch základnej umeleckej školy, vrátane svojej triedy v interných priestoroch školy. </w:t>
      </w:r>
    </w:p>
    <w:p w:rsidR="001E1B97" w:rsidRPr="00A34FAD" w:rsidRDefault="001E1B97" w:rsidP="001E1B97">
      <w:pPr>
        <w:pStyle w:val="Default"/>
        <w:numPr>
          <w:ilvl w:val="0"/>
          <w:numId w:val="20"/>
        </w:numPr>
        <w:spacing w:after="49"/>
        <w:ind w:left="142" w:hanging="142"/>
        <w:rPr>
          <w:rFonts w:ascii="Times New Roman" w:hAnsi="Times New Roman" w:cs="Times New Roman"/>
          <w:color w:val="7030A0"/>
        </w:rPr>
      </w:pPr>
      <w:r w:rsidRPr="00A34FAD">
        <w:rPr>
          <w:rFonts w:ascii="Times New Roman" w:hAnsi="Times New Roman" w:cs="Times New Roman"/>
          <w:color w:val="7030A0"/>
        </w:rPr>
        <w:t xml:space="preserve">Nepedagogický zamestnanec školy nosí rúško alebo ochranný štít v súlade s aktuálnymi opatreniami ÚVZ SR. Pedagogický zamestnanec a odborný zamestnanec nosí rúško alebo ochranný štít. </w:t>
      </w:r>
    </w:p>
    <w:p w:rsidR="001E1B97" w:rsidRPr="00A34FAD" w:rsidRDefault="001E1B97" w:rsidP="001E1B97">
      <w:pPr>
        <w:pStyle w:val="Default"/>
        <w:numPr>
          <w:ilvl w:val="0"/>
          <w:numId w:val="20"/>
        </w:numPr>
        <w:spacing w:after="49"/>
        <w:ind w:left="142" w:hanging="142"/>
        <w:rPr>
          <w:rFonts w:ascii="Times New Roman" w:hAnsi="Times New Roman" w:cs="Times New Roman"/>
          <w:color w:val="7030A0"/>
        </w:rPr>
      </w:pPr>
      <w:r w:rsidRPr="00A34FAD">
        <w:rPr>
          <w:rFonts w:ascii="Times New Roman" w:hAnsi="Times New Roman" w:cs="Times New Roman"/>
          <w:color w:val="7030A0"/>
        </w:rPr>
        <w:t xml:space="preserve">Tanečné sály na skupinové vyučovanie sa do 20.9. nevyužívajú. </w:t>
      </w:r>
    </w:p>
    <w:p w:rsidR="001E1B97" w:rsidRPr="00A34FAD" w:rsidRDefault="001E1B97" w:rsidP="001E1B97">
      <w:pPr>
        <w:pStyle w:val="Default"/>
        <w:numPr>
          <w:ilvl w:val="0"/>
          <w:numId w:val="20"/>
        </w:numPr>
        <w:spacing w:after="49"/>
        <w:ind w:left="142" w:hanging="142"/>
        <w:rPr>
          <w:rFonts w:ascii="Times New Roman" w:hAnsi="Times New Roman" w:cs="Times New Roman"/>
          <w:color w:val="7030A0"/>
        </w:rPr>
      </w:pPr>
      <w:r w:rsidRPr="00A34FAD">
        <w:rPr>
          <w:rFonts w:ascii="Times New Roman" w:hAnsi="Times New Roman" w:cs="Times New Roman"/>
          <w:color w:val="7030A0"/>
        </w:rPr>
        <w:t>Každý pedagóg po ukončení vyučovania vyvetrá a vydezinfikuje všetky dotykové plochy pred ďalším žiakom, resp. skupinou žiakov</w:t>
      </w:r>
    </w:p>
    <w:p w:rsidR="001E1B97" w:rsidRPr="00A34FAD" w:rsidRDefault="001E1B97" w:rsidP="001E1B97">
      <w:pPr>
        <w:pStyle w:val="Default"/>
        <w:numPr>
          <w:ilvl w:val="0"/>
          <w:numId w:val="20"/>
        </w:numPr>
        <w:spacing w:after="49"/>
        <w:ind w:left="142" w:hanging="142"/>
        <w:rPr>
          <w:rFonts w:ascii="Times New Roman" w:hAnsi="Times New Roman" w:cs="Times New Roman"/>
          <w:color w:val="7030A0"/>
        </w:rPr>
      </w:pPr>
      <w:r w:rsidRPr="00A34FAD">
        <w:rPr>
          <w:rFonts w:ascii="Times New Roman" w:hAnsi="Times New Roman" w:cs="Times New Roman"/>
          <w:color w:val="7030A0"/>
        </w:rPr>
        <w:t xml:space="preserve">Upratovanie a dezinfekcia toaliet prebieha minimálne 3x denne a podľa potreby. </w:t>
      </w:r>
    </w:p>
    <w:p w:rsidR="001E1B97" w:rsidRPr="00A34FAD" w:rsidRDefault="001E1B97" w:rsidP="001E1B97">
      <w:pPr>
        <w:pStyle w:val="Default"/>
        <w:numPr>
          <w:ilvl w:val="0"/>
          <w:numId w:val="20"/>
        </w:numPr>
        <w:spacing w:after="49"/>
        <w:ind w:left="142" w:hanging="142"/>
        <w:rPr>
          <w:rFonts w:ascii="Times New Roman" w:hAnsi="Times New Roman" w:cs="Times New Roman"/>
          <w:color w:val="7030A0"/>
        </w:rPr>
      </w:pPr>
      <w:r w:rsidRPr="00A34FAD">
        <w:rPr>
          <w:rFonts w:ascii="Times New Roman" w:hAnsi="Times New Roman" w:cs="Times New Roman"/>
          <w:color w:val="7030A0"/>
        </w:rPr>
        <w:t xml:space="preserve">Dôkladné čistenie všetkých miestností, v ktorých sa žiaci, pedagogickí zamestnanci, odborní zamestnanci a ďalší zamestnanci školy nachádzajú, sa musí vykonávať najmenej raz denne. </w:t>
      </w:r>
    </w:p>
    <w:p w:rsidR="001E1B97" w:rsidRPr="00A34FAD" w:rsidRDefault="001E1B97" w:rsidP="001E1B97">
      <w:pPr>
        <w:pStyle w:val="Default"/>
        <w:numPr>
          <w:ilvl w:val="0"/>
          <w:numId w:val="20"/>
        </w:numPr>
        <w:ind w:left="142" w:hanging="142"/>
        <w:rPr>
          <w:rFonts w:ascii="Times New Roman" w:hAnsi="Times New Roman" w:cs="Times New Roman"/>
          <w:color w:val="7030A0"/>
        </w:rPr>
      </w:pPr>
      <w:r w:rsidRPr="00A34FAD">
        <w:rPr>
          <w:rFonts w:ascii="Times New Roman" w:hAnsi="Times New Roman" w:cs="Times New Roman"/>
          <w:color w:val="7030A0"/>
        </w:rPr>
        <w:t xml:space="preserve">Dezinfekcia dotykových plôch, ostatných povrchov alebo predmetov, ktoré používa zvlášť veľký počet ľudí, musí byť vykonávaná minimálne 2x denne a podľa potreby (napr. kľučky dverí). </w:t>
      </w:r>
    </w:p>
    <w:p w:rsidR="0057407E" w:rsidRPr="001E1B97" w:rsidRDefault="0057407E" w:rsidP="0057407E">
      <w:pPr>
        <w:pStyle w:val="Default"/>
        <w:jc w:val="both"/>
        <w:rPr>
          <w:rFonts w:ascii="Times New Roman" w:hAnsi="Times New Roman" w:cs="Times New Roman"/>
          <w:color w:val="FF0000"/>
          <w:u w:val="single"/>
        </w:rPr>
      </w:pPr>
    </w:p>
    <w:p w:rsidR="00C11E95" w:rsidRDefault="00A34FAD" w:rsidP="004E3181">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Martine dňa 15.9.2020</w:t>
      </w:r>
    </w:p>
    <w:p w:rsidR="00A34FAD" w:rsidRDefault="00A34FAD" w:rsidP="004E3181">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Vypracovala: Mgr. Andrea Cibulová</w:t>
      </w:r>
    </w:p>
    <w:p w:rsidR="00A34FAD" w:rsidRPr="001E1B97" w:rsidRDefault="00A34FAD" w:rsidP="004E3181">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Schválila: Mgr. Adriana </w:t>
      </w:r>
      <w:proofErr w:type="spellStart"/>
      <w:r>
        <w:rPr>
          <w:rFonts w:ascii="Times New Roman" w:eastAsia="Times New Roman" w:hAnsi="Times New Roman" w:cs="Times New Roman"/>
          <w:sz w:val="24"/>
          <w:szCs w:val="24"/>
          <w:lang w:eastAsia="sk-SK"/>
        </w:rPr>
        <w:t>Vrabcová</w:t>
      </w:r>
      <w:proofErr w:type="spellEnd"/>
      <w:r w:rsidR="004E3181">
        <w:rPr>
          <w:rFonts w:ascii="Times New Roman" w:eastAsia="Times New Roman" w:hAnsi="Times New Roman" w:cs="Times New Roman"/>
          <w:sz w:val="24"/>
          <w:szCs w:val="24"/>
          <w:lang w:eastAsia="sk-SK"/>
        </w:rPr>
        <w:t xml:space="preserve"> – riaditeľka                     </w:t>
      </w:r>
    </w:p>
    <w:sectPr w:rsidR="00A34FAD" w:rsidRPr="001E1B97" w:rsidSect="00792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6EB" w:rsidRDefault="007306EB" w:rsidP="00A34FAD">
      <w:pPr>
        <w:spacing w:after="0" w:line="240" w:lineRule="auto"/>
      </w:pPr>
      <w:r>
        <w:separator/>
      </w:r>
    </w:p>
  </w:endnote>
  <w:endnote w:type="continuationSeparator" w:id="0">
    <w:p w:rsidR="007306EB" w:rsidRDefault="007306EB" w:rsidP="00A3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6EB" w:rsidRDefault="007306EB" w:rsidP="00A34FAD">
      <w:pPr>
        <w:spacing w:after="0" w:line="240" w:lineRule="auto"/>
      </w:pPr>
      <w:r>
        <w:separator/>
      </w:r>
    </w:p>
  </w:footnote>
  <w:footnote w:type="continuationSeparator" w:id="0">
    <w:p w:rsidR="007306EB" w:rsidRDefault="007306EB" w:rsidP="00A34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8A"/>
    <w:multiLevelType w:val="hybridMultilevel"/>
    <w:tmpl w:val="CF242B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67CBF"/>
    <w:multiLevelType w:val="hybridMultilevel"/>
    <w:tmpl w:val="7646B7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715B50"/>
    <w:multiLevelType w:val="hybridMultilevel"/>
    <w:tmpl w:val="C96608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98691D"/>
    <w:multiLevelType w:val="hybridMultilevel"/>
    <w:tmpl w:val="33E6607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7430EB8"/>
    <w:multiLevelType w:val="hybridMultilevel"/>
    <w:tmpl w:val="229C32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156628"/>
    <w:multiLevelType w:val="hybridMultilevel"/>
    <w:tmpl w:val="1FE60C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26787F"/>
    <w:multiLevelType w:val="hybridMultilevel"/>
    <w:tmpl w:val="FDBA68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7119CB"/>
    <w:multiLevelType w:val="hybridMultilevel"/>
    <w:tmpl w:val="DFD4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415F94"/>
    <w:multiLevelType w:val="hybridMultilevel"/>
    <w:tmpl w:val="12FCB8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C574A6"/>
    <w:multiLevelType w:val="hybridMultilevel"/>
    <w:tmpl w:val="C6542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3F317D"/>
    <w:multiLevelType w:val="hybridMultilevel"/>
    <w:tmpl w:val="F3B63F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276F1D"/>
    <w:multiLevelType w:val="hybridMultilevel"/>
    <w:tmpl w:val="9280A3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9F2B40"/>
    <w:multiLevelType w:val="hybridMultilevel"/>
    <w:tmpl w:val="A244B54A"/>
    <w:lvl w:ilvl="0" w:tplc="041B000B">
      <w:start w:val="1"/>
      <w:numFmt w:val="bullet"/>
      <w:lvlText w:val=""/>
      <w:lvlJc w:val="left"/>
      <w:pPr>
        <w:ind w:left="720" w:hanging="360"/>
      </w:pPr>
      <w:rPr>
        <w:rFonts w:ascii="Wingdings" w:hAnsi="Wingdings" w:hint="default"/>
        <w:sz w:val="23"/>
      </w:rPr>
    </w:lvl>
    <w:lvl w:ilvl="1" w:tplc="C6D69802">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693CCD"/>
    <w:multiLevelType w:val="hybridMultilevel"/>
    <w:tmpl w:val="5F2A3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9F6341"/>
    <w:multiLevelType w:val="hybridMultilevel"/>
    <w:tmpl w:val="F364C8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B17C2C"/>
    <w:multiLevelType w:val="hybridMultilevel"/>
    <w:tmpl w:val="0BFAD1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537B44"/>
    <w:multiLevelType w:val="hybridMultilevel"/>
    <w:tmpl w:val="1F1CD6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262020"/>
    <w:multiLevelType w:val="hybridMultilevel"/>
    <w:tmpl w:val="84DC8FAC"/>
    <w:lvl w:ilvl="0" w:tplc="E0AE0B2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5417A6"/>
    <w:multiLevelType w:val="hybridMultilevel"/>
    <w:tmpl w:val="327C16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45B0B5F"/>
    <w:multiLevelType w:val="hybridMultilevel"/>
    <w:tmpl w:val="7C6A6644"/>
    <w:lvl w:ilvl="0" w:tplc="3804514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8"/>
  </w:num>
  <w:num w:numId="5">
    <w:abstractNumId w:val="13"/>
  </w:num>
  <w:num w:numId="6">
    <w:abstractNumId w:val="2"/>
  </w:num>
  <w:num w:numId="7">
    <w:abstractNumId w:val="14"/>
  </w:num>
  <w:num w:numId="8">
    <w:abstractNumId w:val="5"/>
  </w:num>
  <w:num w:numId="9">
    <w:abstractNumId w:val="16"/>
  </w:num>
  <w:num w:numId="10">
    <w:abstractNumId w:val="9"/>
  </w:num>
  <w:num w:numId="11">
    <w:abstractNumId w:val="17"/>
  </w:num>
  <w:num w:numId="12">
    <w:abstractNumId w:val="3"/>
  </w:num>
  <w:num w:numId="13">
    <w:abstractNumId w:val="11"/>
  </w:num>
  <w:num w:numId="14">
    <w:abstractNumId w:val="19"/>
  </w:num>
  <w:num w:numId="15">
    <w:abstractNumId w:val="0"/>
  </w:num>
  <w:num w:numId="16">
    <w:abstractNumId w:val="8"/>
  </w:num>
  <w:num w:numId="17">
    <w:abstractNumId w:val="6"/>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98"/>
    <w:rsid w:val="000171E2"/>
    <w:rsid w:val="000320A0"/>
    <w:rsid w:val="000D0FFA"/>
    <w:rsid w:val="000D4A36"/>
    <w:rsid w:val="001D456B"/>
    <w:rsid w:val="001E1B97"/>
    <w:rsid w:val="00331498"/>
    <w:rsid w:val="003E1BF3"/>
    <w:rsid w:val="00480BBC"/>
    <w:rsid w:val="004E3181"/>
    <w:rsid w:val="00565E5B"/>
    <w:rsid w:val="0057407E"/>
    <w:rsid w:val="00641872"/>
    <w:rsid w:val="0067042B"/>
    <w:rsid w:val="006971C7"/>
    <w:rsid w:val="007306EB"/>
    <w:rsid w:val="00792C93"/>
    <w:rsid w:val="007C2A21"/>
    <w:rsid w:val="00817B4A"/>
    <w:rsid w:val="009424B9"/>
    <w:rsid w:val="00A34FAD"/>
    <w:rsid w:val="00AA75CF"/>
    <w:rsid w:val="00B40369"/>
    <w:rsid w:val="00C11E95"/>
    <w:rsid w:val="00C642BB"/>
    <w:rsid w:val="00CD56D9"/>
    <w:rsid w:val="00D46A98"/>
    <w:rsid w:val="00D53B9E"/>
    <w:rsid w:val="00DE784B"/>
    <w:rsid w:val="00E22966"/>
    <w:rsid w:val="00E44CF1"/>
    <w:rsid w:val="00EA4287"/>
    <w:rsid w:val="00EE42CF"/>
    <w:rsid w:val="00F13C8B"/>
    <w:rsid w:val="00FE5955"/>
    <w:rsid w:val="00FF00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FC58A-35B3-41B2-8B86-A2D4B69A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2C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1498"/>
    <w:pPr>
      <w:ind w:left="720"/>
      <w:contextualSpacing/>
    </w:pPr>
  </w:style>
  <w:style w:type="paragraph" w:customStyle="1" w:styleId="Default">
    <w:name w:val="Default"/>
    <w:rsid w:val="00D46A98"/>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semiHidden/>
    <w:unhideWhenUsed/>
    <w:rsid w:val="00A34FA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34FAD"/>
  </w:style>
  <w:style w:type="paragraph" w:styleId="Pta">
    <w:name w:val="footer"/>
    <w:basedOn w:val="Normlny"/>
    <w:link w:val="PtaChar"/>
    <w:uiPriority w:val="99"/>
    <w:semiHidden/>
    <w:unhideWhenUsed/>
    <w:rsid w:val="00A34FA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3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5684">
      <w:bodyDiv w:val="1"/>
      <w:marLeft w:val="0"/>
      <w:marRight w:val="0"/>
      <w:marTop w:val="0"/>
      <w:marBottom w:val="0"/>
      <w:divBdr>
        <w:top w:val="none" w:sz="0" w:space="0" w:color="auto"/>
        <w:left w:val="none" w:sz="0" w:space="0" w:color="auto"/>
        <w:bottom w:val="none" w:sz="0" w:space="0" w:color="auto"/>
        <w:right w:val="none" w:sz="0" w:space="0" w:color="auto"/>
      </w:divBdr>
    </w:div>
    <w:div w:id="1460607573">
      <w:bodyDiv w:val="1"/>
      <w:marLeft w:val="0"/>
      <w:marRight w:val="0"/>
      <w:marTop w:val="0"/>
      <w:marBottom w:val="0"/>
      <w:divBdr>
        <w:top w:val="none" w:sz="0" w:space="0" w:color="auto"/>
        <w:left w:val="none" w:sz="0" w:space="0" w:color="auto"/>
        <w:bottom w:val="none" w:sz="0" w:space="0" w:color="auto"/>
        <w:right w:val="none" w:sz="0" w:space="0" w:color="auto"/>
      </w:divBdr>
    </w:div>
    <w:div w:id="15141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4498</Words>
  <Characters>25642</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Cibulova</dc:creator>
  <cp:lastModifiedBy>Gabika Avramova</cp:lastModifiedBy>
  <cp:revision>2</cp:revision>
  <cp:lastPrinted>2020-09-29T09:20:00Z</cp:lastPrinted>
  <dcterms:created xsi:type="dcterms:W3CDTF">2020-10-02T15:27:00Z</dcterms:created>
  <dcterms:modified xsi:type="dcterms:W3CDTF">2020-10-02T15:27:00Z</dcterms:modified>
</cp:coreProperties>
</file>